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71A" w14:textId="77777777" w:rsidR="001833E9" w:rsidRPr="00BE26A9" w:rsidRDefault="001833E9" w:rsidP="00BE26A9">
      <w:pPr>
        <w:spacing w:after="0" w:line="360" w:lineRule="auto"/>
        <w:jc w:val="center"/>
        <w:rPr>
          <w:rFonts w:ascii="Arial" w:hAnsi="Arial" w:cs="Arial"/>
          <w:b/>
          <w:bCs/>
        </w:rPr>
      </w:pPr>
    </w:p>
    <w:p w14:paraId="283A8D94" w14:textId="77777777" w:rsidR="001833E9" w:rsidRPr="00BE26A9" w:rsidRDefault="001833E9" w:rsidP="00BE26A9">
      <w:pPr>
        <w:spacing w:after="0" w:line="360" w:lineRule="auto"/>
        <w:jc w:val="center"/>
        <w:rPr>
          <w:rFonts w:ascii="Arial" w:hAnsi="Arial" w:cs="Arial"/>
          <w:b/>
          <w:bCs/>
        </w:rPr>
      </w:pPr>
    </w:p>
    <w:p w14:paraId="29504D25" w14:textId="77777777" w:rsidR="001833E9" w:rsidRPr="00BE26A9" w:rsidRDefault="001833E9" w:rsidP="00BE26A9">
      <w:pPr>
        <w:spacing w:after="0" w:line="360" w:lineRule="auto"/>
        <w:jc w:val="center"/>
        <w:rPr>
          <w:rFonts w:ascii="Arial" w:hAnsi="Arial" w:cs="Arial"/>
          <w:b/>
          <w:bCs/>
        </w:rPr>
      </w:pPr>
    </w:p>
    <w:p w14:paraId="17AAB9EB" w14:textId="77777777" w:rsidR="007141B4" w:rsidRPr="00BE26A9" w:rsidRDefault="007141B4" w:rsidP="00BE26A9">
      <w:pPr>
        <w:spacing w:after="0" w:line="360" w:lineRule="auto"/>
        <w:jc w:val="center"/>
        <w:rPr>
          <w:rFonts w:ascii="Arial" w:hAnsi="Arial" w:cs="Arial"/>
          <w:b/>
          <w:bCs/>
          <w:sz w:val="96"/>
          <w:szCs w:val="96"/>
        </w:rPr>
      </w:pPr>
    </w:p>
    <w:p w14:paraId="424FF2B5" w14:textId="77777777" w:rsidR="007141B4" w:rsidRPr="00BE26A9" w:rsidRDefault="007141B4" w:rsidP="00BE26A9">
      <w:pPr>
        <w:spacing w:after="0" w:line="360" w:lineRule="auto"/>
        <w:jc w:val="center"/>
        <w:rPr>
          <w:rFonts w:ascii="Arial" w:hAnsi="Arial" w:cs="Arial"/>
          <w:b/>
          <w:bCs/>
          <w:sz w:val="96"/>
          <w:szCs w:val="96"/>
        </w:rPr>
      </w:pPr>
    </w:p>
    <w:p w14:paraId="4F8A5ECE" w14:textId="0BAB3654" w:rsidR="00504AA9" w:rsidRPr="00BE26A9" w:rsidRDefault="001833E9" w:rsidP="00BE26A9">
      <w:pPr>
        <w:spacing w:after="0" w:line="360" w:lineRule="auto"/>
        <w:jc w:val="center"/>
        <w:rPr>
          <w:rFonts w:ascii="Arial" w:hAnsi="Arial" w:cs="Arial"/>
          <w:b/>
          <w:bCs/>
          <w:sz w:val="96"/>
          <w:szCs w:val="96"/>
        </w:rPr>
      </w:pPr>
      <w:r w:rsidRPr="00BE26A9">
        <w:rPr>
          <w:rFonts w:ascii="Arial" w:hAnsi="Arial" w:cs="Arial"/>
          <w:b/>
          <w:bCs/>
          <w:sz w:val="96"/>
          <w:szCs w:val="96"/>
        </w:rPr>
        <w:t>Understanding the Price of Eggs and Other Commodities</w:t>
      </w:r>
    </w:p>
    <w:p w14:paraId="1F021950" w14:textId="77777777" w:rsidR="001833E9" w:rsidRPr="00BE26A9" w:rsidRDefault="001833E9" w:rsidP="00BE26A9">
      <w:pPr>
        <w:spacing w:after="0" w:line="360" w:lineRule="auto"/>
        <w:jc w:val="center"/>
        <w:rPr>
          <w:rFonts w:ascii="Arial" w:hAnsi="Arial" w:cs="Arial"/>
          <w:b/>
          <w:bCs/>
          <w:sz w:val="96"/>
          <w:szCs w:val="96"/>
        </w:rPr>
      </w:pPr>
    </w:p>
    <w:p w14:paraId="29E6AA36" w14:textId="77777777" w:rsidR="001833E9" w:rsidRPr="00BE26A9" w:rsidRDefault="001833E9" w:rsidP="00BE26A9">
      <w:pPr>
        <w:spacing w:after="0" w:line="360" w:lineRule="auto"/>
        <w:jc w:val="center"/>
        <w:rPr>
          <w:rFonts w:ascii="Arial" w:hAnsi="Arial" w:cs="Arial"/>
          <w:b/>
          <w:bCs/>
          <w:sz w:val="96"/>
          <w:szCs w:val="96"/>
        </w:rPr>
      </w:pPr>
    </w:p>
    <w:p w14:paraId="124BE1A4" w14:textId="77777777" w:rsidR="001833E9" w:rsidRPr="00BE26A9" w:rsidRDefault="001833E9" w:rsidP="00BE26A9">
      <w:pPr>
        <w:spacing w:after="0" w:line="360" w:lineRule="auto"/>
        <w:jc w:val="center"/>
        <w:rPr>
          <w:rFonts w:ascii="Arial" w:hAnsi="Arial" w:cs="Arial"/>
          <w:b/>
          <w:bCs/>
          <w:sz w:val="96"/>
          <w:szCs w:val="96"/>
        </w:rPr>
      </w:pPr>
    </w:p>
    <w:p w14:paraId="060E9582" w14:textId="101EDA74"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Disclaimer:</w:t>
      </w:r>
    </w:p>
    <w:p w14:paraId="788A5D09" w14:textId="77777777" w:rsidR="001833E9" w:rsidRPr="00BE26A9" w:rsidRDefault="001833E9" w:rsidP="00BE26A9">
      <w:pPr>
        <w:spacing w:after="0" w:line="240" w:lineRule="auto"/>
        <w:rPr>
          <w:rFonts w:ascii="Arial" w:hAnsi="Arial" w:cs="Arial"/>
          <w:sz w:val="28"/>
          <w:szCs w:val="28"/>
        </w:rPr>
      </w:pPr>
    </w:p>
    <w:p w14:paraId="6F20270A"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The information provided in this ebook is for general informational purposes only and is not intended to be a substitute for professional legal advice. The author and publisher of this ebook are not attorneys and do not provide legal advice.</w:t>
      </w:r>
    </w:p>
    <w:p w14:paraId="3F86A5BE" w14:textId="77777777" w:rsidR="001833E9" w:rsidRPr="00BE26A9" w:rsidRDefault="001833E9" w:rsidP="00BE26A9">
      <w:pPr>
        <w:spacing w:after="0" w:line="240" w:lineRule="auto"/>
        <w:rPr>
          <w:rFonts w:ascii="Arial" w:hAnsi="Arial" w:cs="Arial"/>
          <w:sz w:val="28"/>
          <w:szCs w:val="28"/>
        </w:rPr>
      </w:pPr>
    </w:p>
    <w:p w14:paraId="2B912E49"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The information in this ebook may not be applicable to your specific situation and should not be relied upon as legal advice. If you require legal advice, please consult with a qualified attorney in your jurisdiction.</w:t>
      </w:r>
    </w:p>
    <w:p w14:paraId="7BA96C33" w14:textId="77777777" w:rsidR="001833E9" w:rsidRPr="00BE26A9" w:rsidRDefault="001833E9" w:rsidP="00BE26A9">
      <w:pPr>
        <w:spacing w:after="0" w:line="240" w:lineRule="auto"/>
        <w:rPr>
          <w:rFonts w:ascii="Arial" w:hAnsi="Arial" w:cs="Arial"/>
          <w:sz w:val="28"/>
          <w:szCs w:val="28"/>
        </w:rPr>
      </w:pPr>
    </w:p>
    <w:p w14:paraId="2DA8DDE2"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The author and publisher of this ebook make no representations or warranties of any kind, express or implied, about the completeness, accuracy, reliability, suitability or availability with respect to the information contained in this ebook. Any reliance you place on such information is strictly at your own risk.</w:t>
      </w:r>
    </w:p>
    <w:p w14:paraId="4254FC98" w14:textId="77777777" w:rsidR="001833E9" w:rsidRPr="00BE26A9" w:rsidRDefault="001833E9" w:rsidP="00BE26A9">
      <w:pPr>
        <w:spacing w:after="0" w:line="240" w:lineRule="auto"/>
        <w:rPr>
          <w:rFonts w:ascii="Arial" w:hAnsi="Arial" w:cs="Arial"/>
          <w:sz w:val="28"/>
          <w:szCs w:val="28"/>
        </w:rPr>
      </w:pPr>
    </w:p>
    <w:p w14:paraId="516B36B9"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In no event will the author or publisher be liable for any loss or damage including without limitation, indirect or consequential loss or damage, or any loss or damage whatsoever arising from loss of data or profits arising out of, or in connection with, the use of this ebook.</w:t>
      </w:r>
    </w:p>
    <w:p w14:paraId="191F3971" w14:textId="77777777" w:rsidR="001833E9" w:rsidRPr="00BE26A9" w:rsidRDefault="001833E9" w:rsidP="00BE26A9">
      <w:pPr>
        <w:spacing w:after="0" w:line="240" w:lineRule="auto"/>
        <w:rPr>
          <w:rFonts w:ascii="Arial" w:hAnsi="Arial" w:cs="Arial"/>
          <w:sz w:val="28"/>
          <w:szCs w:val="28"/>
        </w:rPr>
      </w:pPr>
    </w:p>
    <w:p w14:paraId="5DEB5C8C"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By downloading and reading this ebook, you agree that the author and publisher shall not be held liable for any actions taken by you based on the information contained in this ebook.</w:t>
      </w:r>
    </w:p>
    <w:p w14:paraId="294A3F0D" w14:textId="77777777" w:rsidR="001833E9" w:rsidRPr="00BE26A9" w:rsidRDefault="001833E9" w:rsidP="00BE26A9">
      <w:pPr>
        <w:spacing w:after="0" w:line="240" w:lineRule="auto"/>
        <w:rPr>
          <w:rFonts w:ascii="Arial" w:hAnsi="Arial" w:cs="Arial"/>
          <w:sz w:val="28"/>
          <w:szCs w:val="28"/>
        </w:rPr>
      </w:pPr>
    </w:p>
    <w:p w14:paraId="2061A78C"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This disclaimer applies to all content contained in this ebook, including but not limited to text, images, and links.</w:t>
      </w:r>
    </w:p>
    <w:p w14:paraId="5D6566D2" w14:textId="77777777" w:rsidR="001833E9" w:rsidRPr="00BE26A9" w:rsidRDefault="001833E9" w:rsidP="00BE26A9">
      <w:pPr>
        <w:spacing w:after="0" w:line="240" w:lineRule="auto"/>
        <w:rPr>
          <w:rFonts w:ascii="Arial" w:hAnsi="Arial" w:cs="Arial"/>
          <w:sz w:val="28"/>
          <w:szCs w:val="28"/>
        </w:rPr>
      </w:pPr>
    </w:p>
    <w:p w14:paraId="162672A3" w14:textId="77777777" w:rsidR="001833E9" w:rsidRPr="00BE26A9" w:rsidRDefault="001833E9" w:rsidP="00BE26A9">
      <w:pPr>
        <w:spacing w:after="0" w:line="240" w:lineRule="auto"/>
        <w:rPr>
          <w:rFonts w:ascii="Arial" w:hAnsi="Arial" w:cs="Arial"/>
          <w:sz w:val="28"/>
          <w:szCs w:val="28"/>
        </w:rPr>
      </w:pPr>
      <w:r w:rsidRPr="00BE26A9">
        <w:rPr>
          <w:rFonts w:ascii="Arial" w:hAnsi="Arial" w:cs="Arial"/>
          <w:sz w:val="28"/>
          <w:szCs w:val="28"/>
        </w:rPr>
        <w:t>Thank you for reading and understanding this disclaimer.</w:t>
      </w:r>
    </w:p>
    <w:p w14:paraId="7AFA6ACD" w14:textId="77777777" w:rsidR="001833E9" w:rsidRPr="00BE26A9" w:rsidRDefault="001833E9" w:rsidP="00BE26A9">
      <w:pPr>
        <w:spacing w:after="0" w:line="360" w:lineRule="auto"/>
        <w:jc w:val="center"/>
        <w:rPr>
          <w:rFonts w:ascii="Arial" w:hAnsi="Arial" w:cs="Arial"/>
          <w:b/>
          <w:bCs/>
          <w:sz w:val="96"/>
          <w:szCs w:val="96"/>
        </w:rPr>
      </w:pPr>
    </w:p>
    <w:p w14:paraId="0F10C685" w14:textId="77777777" w:rsidR="001833E9" w:rsidRPr="00BE26A9" w:rsidRDefault="001833E9" w:rsidP="00BE26A9">
      <w:pPr>
        <w:spacing w:after="0" w:line="360" w:lineRule="auto"/>
        <w:rPr>
          <w:rFonts w:ascii="Arial" w:hAnsi="Arial" w:cs="Arial"/>
          <w:b/>
          <w:bCs/>
          <w:sz w:val="28"/>
          <w:szCs w:val="28"/>
        </w:rPr>
      </w:pPr>
    </w:p>
    <w:p w14:paraId="422E2879" w14:textId="77777777" w:rsidR="007E6677" w:rsidRPr="00BE26A9" w:rsidRDefault="007E6677" w:rsidP="00BE26A9">
      <w:pPr>
        <w:spacing w:before="100" w:beforeAutospacing="1" w:after="100" w:afterAutospacing="1" w:line="360" w:lineRule="auto"/>
        <w:rPr>
          <w:rFonts w:ascii="Arial" w:eastAsia="Times New Roman" w:hAnsi="Arial" w:cs="Arial"/>
          <w:kern w:val="0"/>
          <w:sz w:val="72"/>
          <w:szCs w:val="72"/>
          <w14:ligatures w14:val="none"/>
        </w:rPr>
      </w:pPr>
      <w:r w:rsidRPr="00BE26A9">
        <w:rPr>
          <w:rFonts w:ascii="Arial" w:eastAsia="Times New Roman" w:hAnsi="Arial" w:cs="Arial"/>
          <w:b/>
          <w:bCs/>
          <w:kern w:val="0"/>
          <w:sz w:val="72"/>
          <w:szCs w:val="72"/>
          <w14:ligatures w14:val="none"/>
        </w:rPr>
        <w:t>Chapter 1: The Scramble for Answers</w:t>
      </w:r>
    </w:p>
    <w:p w14:paraId="7FD37329"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 xml:space="preserve">The price of eggs is something that most people take for granted—until </w:t>
      </w:r>
      <w:proofErr w:type="gramStart"/>
      <w:r w:rsidRPr="00BE26A9">
        <w:rPr>
          <w:rFonts w:ascii="Arial" w:eastAsia="Times New Roman" w:hAnsi="Arial" w:cs="Arial"/>
          <w:kern w:val="0"/>
          <w:sz w:val="28"/>
          <w:szCs w:val="28"/>
          <w14:ligatures w14:val="none"/>
        </w:rPr>
        <w:t>it suddenly changes</w:t>
      </w:r>
      <w:proofErr w:type="gramEnd"/>
      <w:r w:rsidRPr="00BE26A9">
        <w:rPr>
          <w:rFonts w:ascii="Arial" w:eastAsia="Times New Roman" w:hAnsi="Arial" w:cs="Arial"/>
          <w:kern w:val="0"/>
          <w:sz w:val="28"/>
          <w:szCs w:val="28"/>
          <w14:ligatures w14:val="none"/>
        </w:rPr>
        <w:t xml:space="preserve">. One day, a carton costs a familiar price, and the next, it jumps by fifty percent or more. The grocery store shelves may be stocked </w:t>
      </w:r>
      <w:proofErr w:type="gramStart"/>
      <w:r w:rsidRPr="00BE26A9">
        <w:rPr>
          <w:rFonts w:ascii="Arial" w:eastAsia="Times New Roman" w:hAnsi="Arial" w:cs="Arial"/>
          <w:kern w:val="0"/>
          <w:sz w:val="28"/>
          <w:szCs w:val="28"/>
          <w14:ligatures w14:val="none"/>
        </w:rPr>
        <w:t>full</w:t>
      </w:r>
      <w:proofErr w:type="gramEnd"/>
      <w:r w:rsidRPr="00BE26A9">
        <w:rPr>
          <w:rFonts w:ascii="Arial" w:eastAsia="Times New Roman" w:hAnsi="Arial" w:cs="Arial"/>
          <w:kern w:val="0"/>
          <w:sz w:val="28"/>
          <w:szCs w:val="28"/>
          <w14:ligatures w14:val="none"/>
        </w:rPr>
        <w:t xml:space="preserve"> one week, then half-empty the next. This fluctuation isn’t random; it’s the result of a complex web of factors that influence commodity pricing.</w:t>
      </w:r>
    </w:p>
    <w:p w14:paraId="6DF5D77D"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 xml:space="preserve">Eggs, as a staple of many diets worldwide, serve as an excellent case study for understanding how commodities are priced. While they may seem like </w:t>
      </w:r>
      <w:proofErr w:type="gramStart"/>
      <w:r w:rsidRPr="00BE26A9">
        <w:rPr>
          <w:rFonts w:ascii="Arial" w:eastAsia="Times New Roman" w:hAnsi="Arial" w:cs="Arial"/>
          <w:kern w:val="0"/>
          <w:sz w:val="28"/>
          <w:szCs w:val="28"/>
          <w14:ligatures w14:val="none"/>
        </w:rPr>
        <w:t>a simple</w:t>
      </w:r>
      <w:proofErr w:type="gramEnd"/>
      <w:r w:rsidRPr="00BE26A9">
        <w:rPr>
          <w:rFonts w:ascii="Arial" w:eastAsia="Times New Roman" w:hAnsi="Arial" w:cs="Arial"/>
          <w:kern w:val="0"/>
          <w:sz w:val="28"/>
          <w:szCs w:val="28"/>
          <w14:ligatures w14:val="none"/>
        </w:rPr>
        <w:t xml:space="preserve"> household item, their price is affected by a multitude of forces, including supply chain logistics, agricultural conditions, government regulations, global events, and consumer behavior. By examining the factors behind egg pricing, we can develop a clearer picture of how markets function, providing us with a broader understanding of the pricing of other commodities as well.</w:t>
      </w:r>
    </w:p>
    <w:p w14:paraId="0B58D052" w14:textId="77777777" w:rsidR="007E6677" w:rsidRPr="00BE26A9" w:rsidRDefault="007E6677"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BE26A9">
        <w:rPr>
          <w:rFonts w:ascii="Arial" w:eastAsia="Times New Roman" w:hAnsi="Arial" w:cs="Arial"/>
          <w:b/>
          <w:bCs/>
          <w:kern w:val="0"/>
          <w:sz w:val="28"/>
          <w:szCs w:val="28"/>
          <w14:ligatures w14:val="none"/>
        </w:rPr>
        <w:t>A Familiar Mystery</w:t>
      </w:r>
    </w:p>
    <w:p w14:paraId="693CA1A5"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Most consumers have, at some point, wondered why food prices seem to rise and fall unpredictably. The price of eggs</w:t>
      </w:r>
      <w:proofErr w:type="gramStart"/>
      <w:r w:rsidRPr="00BE26A9">
        <w:rPr>
          <w:rFonts w:ascii="Arial" w:eastAsia="Times New Roman" w:hAnsi="Arial" w:cs="Arial"/>
          <w:kern w:val="0"/>
          <w:sz w:val="28"/>
          <w:szCs w:val="28"/>
          <w14:ligatures w14:val="none"/>
        </w:rPr>
        <w:t>, in particular, can</w:t>
      </w:r>
      <w:proofErr w:type="gramEnd"/>
      <w:r w:rsidRPr="00BE26A9">
        <w:rPr>
          <w:rFonts w:ascii="Arial" w:eastAsia="Times New Roman" w:hAnsi="Arial" w:cs="Arial"/>
          <w:kern w:val="0"/>
          <w:sz w:val="28"/>
          <w:szCs w:val="28"/>
          <w14:ligatures w14:val="none"/>
        </w:rPr>
        <w:t xml:space="preserve"> feel like an economic rollercoaster. In recent years, spikes in egg prices have made </w:t>
      </w:r>
      <w:r w:rsidRPr="00BE26A9">
        <w:rPr>
          <w:rFonts w:ascii="Arial" w:eastAsia="Times New Roman" w:hAnsi="Arial" w:cs="Arial"/>
          <w:kern w:val="0"/>
          <w:sz w:val="28"/>
          <w:szCs w:val="28"/>
          <w14:ligatures w14:val="none"/>
        </w:rPr>
        <w:lastRenderedPageBreak/>
        <w:t>headlines, stirring debates about inflation, supply shortages, and even ethical concerns surrounding industrial farming practices.</w:t>
      </w:r>
    </w:p>
    <w:p w14:paraId="56121833"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Understanding why egg prices fluctuate is the first step toward understanding how all commodities—from milk to gasoline to gold—are priced. This chapter will introduce the key themes explored in this book: the principles of supply and demand, the impact of external forces like government policies and global events, and how consumer behavior ultimately shapes pricing trends.</w:t>
      </w:r>
    </w:p>
    <w:p w14:paraId="0F372D87" w14:textId="77777777" w:rsidR="007E6677" w:rsidRPr="00BE26A9" w:rsidRDefault="007E6677"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BE26A9">
        <w:rPr>
          <w:rFonts w:ascii="Arial" w:eastAsia="Times New Roman" w:hAnsi="Arial" w:cs="Arial"/>
          <w:b/>
          <w:bCs/>
          <w:kern w:val="0"/>
          <w:sz w:val="28"/>
          <w:szCs w:val="28"/>
          <w14:ligatures w14:val="none"/>
        </w:rPr>
        <w:t>Why Eggs Matter</w:t>
      </w:r>
    </w:p>
    <w:p w14:paraId="52DA5514"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Eggs are one of the most consumed and versatile foods in the world. They are a key ingredient in countless recipes, a fundamental source of protein, and a product whose affordability directly impacts many households. Because of their widespread consumption and relatively short shelf life, eggs provide a unique lens through which we can analyze commodity pricing.</w:t>
      </w:r>
    </w:p>
    <w:p w14:paraId="1CFED395"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Unlike durable goods, which can be stored for extended periods, eggs have a finite shelf life. This means their supply and demand balance must be continuously maintained, and even small disruptions can cause noticeable price shifts. By dissecting these price changes, we can better grasp the underlying economic forces that affect everything from fresh produce to fuel.</w:t>
      </w:r>
    </w:p>
    <w:p w14:paraId="7707C382" w14:textId="77777777" w:rsidR="007E6677" w:rsidRPr="00BE26A9" w:rsidRDefault="007E6677"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BE26A9">
        <w:rPr>
          <w:rFonts w:ascii="Arial" w:eastAsia="Times New Roman" w:hAnsi="Arial" w:cs="Arial"/>
          <w:b/>
          <w:bCs/>
          <w:kern w:val="0"/>
          <w:sz w:val="28"/>
          <w:szCs w:val="28"/>
          <w14:ligatures w14:val="none"/>
        </w:rPr>
        <w:t>The First Cracks in the Shell</w:t>
      </w:r>
    </w:p>
    <w:p w14:paraId="7FE43DE5"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lastRenderedPageBreak/>
        <w:t xml:space="preserve">To understand why egg </w:t>
      </w:r>
      <w:proofErr w:type="gramStart"/>
      <w:r w:rsidRPr="00BE26A9">
        <w:rPr>
          <w:rFonts w:ascii="Arial" w:eastAsia="Times New Roman" w:hAnsi="Arial" w:cs="Arial"/>
          <w:kern w:val="0"/>
          <w:sz w:val="28"/>
          <w:szCs w:val="28"/>
          <w14:ligatures w14:val="none"/>
        </w:rPr>
        <w:t>prices</w:t>
      </w:r>
      <w:proofErr w:type="gramEnd"/>
      <w:r w:rsidRPr="00BE26A9">
        <w:rPr>
          <w:rFonts w:ascii="Arial" w:eastAsia="Times New Roman" w:hAnsi="Arial" w:cs="Arial"/>
          <w:kern w:val="0"/>
          <w:sz w:val="28"/>
          <w:szCs w:val="28"/>
          <w14:ligatures w14:val="none"/>
        </w:rPr>
        <w:t xml:space="preserve"> change, we must first recognize that the market is influenced by both predictable and unpredictable factors. Some of these include:</w:t>
      </w:r>
    </w:p>
    <w:p w14:paraId="72277B24" w14:textId="77777777" w:rsidR="007E6677" w:rsidRPr="00BE26A9" w:rsidRDefault="007E6677" w:rsidP="00BE26A9">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b/>
          <w:bCs/>
          <w:kern w:val="0"/>
          <w:sz w:val="28"/>
          <w:szCs w:val="28"/>
          <w14:ligatures w14:val="none"/>
        </w:rPr>
        <w:t>Seasonal Variations</w:t>
      </w:r>
      <w:r w:rsidRPr="00BE26A9">
        <w:rPr>
          <w:rFonts w:ascii="Arial" w:eastAsia="Times New Roman" w:hAnsi="Arial" w:cs="Arial"/>
          <w:kern w:val="0"/>
          <w:sz w:val="28"/>
          <w:szCs w:val="28"/>
          <w14:ligatures w14:val="none"/>
        </w:rPr>
        <w:t>: Prices often fluctuate based on seasonal demand and production cycles.</w:t>
      </w:r>
    </w:p>
    <w:p w14:paraId="6FAC0524" w14:textId="77777777" w:rsidR="007E6677" w:rsidRPr="00BE26A9" w:rsidRDefault="007E6677" w:rsidP="00BE26A9">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b/>
          <w:bCs/>
          <w:kern w:val="0"/>
          <w:sz w:val="28"/>
          <w:szCs w:val="28"/>
          <w14:ligatures w14:val="none"/>
        </w:rPr>
        <w:t>Feed Costs</w:t>
      </w:r>
      <w:r w:rsidRPr="00BE26A9">
        <w:rPr>
          <w:rFonts w:ascii="Arial" w:eastAsia="Times New Roman" w:hAnsi="Arial" w:cs="Arial"/>
          <w:kern w:val="0"/>
          <w:sz w:val="28"/>
          <w:szCs w:val="28"/>
          <w14:ligatures w14:val="none"/>
        </w:rPr>
        <w:t>: The price of chicken feed, largely composed of corn and soybeans, directly impacts egg production costs.</w:t>
      </w:r>
    </w:p>
    <w:p w14:paraId="354E3A07" w14:textId="77777777" w:rsidR="007E6677" w:rsidRPr="00BE26A9" w:rsidRDefault="007E6677" w:rsidP="00BE26A9">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b/>
          <w:bCs/>
          <w:kern w:val="0"/>
          <w:sz w:val="28"/>
          <w:szCs w:val="28"/>
          <w14:ligatures w14:val="none"/>
        </w:rPr>
        <w:t>Avian Influenza and Other Diseases</w:t>
      </w:r>
      <w:r w:rsidRPr="00BE26A9">
        <w:rPr>
          <w:rFonts w:ascii="Arial" w:eastAsia="Times New Roman" w:hAnsi="Arial" w:cs="Arial"/>
          <w:kern w:val="0"/>
          <w:sz w:val="28"/>
          <w:szCs w:val="28"/>
          <w14:ligatures w14:val="none"/>
        </w:rPr>
        <w:t>: Outbreaks can lead to significant supply reductions and skyrocketing prices.</w:t>
      </w:r>
    </w:p>
    <w:p w14:paraId="1514F371" w14:textId="77777777" w:rsidR="007E6677" w:rsidRPr="00BE26A9" w:rsidRDefault="007E6677" w:rsidP="00BE26A9">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b/>
          <w:bCs/>
          <w:kern w:val="0"/>
          <w:sz w:val="28"/>
          <w:szCs w:val="28"/>
          <w14:ligatures w14:val="none"/>
        </w:rPr>
        <w:t>Transportation and Supply Chain Issues</w:t>
      </w:r>
      <w:r w:rsidRPr="00BE26A9">
        <w:rPr>
          <w:rFonts w:ascii="Arial" w:eastAsia="Times New Roman" w:hAnsi="Arial" w:cs="Arial"/>
          <w:kern w:val="0"/>
          <w:sz w:val="28"/>
          <w:szCs w:val="28"/>
          <w14:ligatures w14:val="none"/>
        </w:rPr>
        <w:t>: Delays, fuel costs, and labor shortages all contribute to changes in the final price consumers pay.</w:t>
      </w:r>
    </w:p>
    <w:p w14:paraId="5FCBE1CF" w14:textId="77777777" w:rsidR="007E6677" w:rsidRPr="00BE26A9" w:rsidRDefault="007E6677" w:rsidP="00BE26A9">
      <w:pPr>
        <w:numPr>
          <w:ilvl w:val="0"/>
          <w:numId w:val="2"/>
        </w:num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b/>
          <w:bCs/>
          <w:kern w:val="0"/>
          <w:sz w:val="28"/>
          <w:szCs w:val="28"/>
          <w14:ligatures w14:val="none"/>
        </w:rPr>
        <w:t>Consumer Trends</w:t>
      </w:r>
      <w:r w:rsidRPr="00BE26A9">
        <w:rPr>
          <w:rFonts w:ascii="Arial" w:eastAsia="Times New Roman" w:hAnsi="Arial" w:cs="Arial"/>
          <w:kern w:val="0"/>
          <w:sz w:val="28"/>
          <w:szCs w:val="28"/>
          <w14:ligatures w14:val="none"/>
        </w:rPr>
        <w:t>: Shifts in consumer preferences, such as increased demand for organic or cage-free eggs, can drive prices up or down.</w:t>
      </w:r>
    </w:p>
    <w:p w14:paraId="2BA29F09"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 xml:space="preserve">Each of these factors represents a piece of the larger puzzle. As we explore them further, we’ll see how they interact to create the </w:t>
      </w:r>
      <w:proofErr w:type="gramStart"/>
      <w:r w:rsidRPr="00BE26A9">
        <w:rPr>
          <w:rFonts w:ascii="Arial" w:eastAsia="Times New Roman" w:hAnsi="Arial" w:cs="Arial"/>
          <w:kern w:val="0"/>
          <w:sz w:val="28"/>
          <w:szCs w:val="28"/>
          <w14:ligatures w14:val="none"/>
        </w:rPr>
        <w:t>sometimes unpredictable</w:t>
      </w:r>
      <w:proofErr w:type="gramEnd"/>
      <w:r w:rsidRPr="00BE26A9">
        <w:rPr>
          <w:rFonts w:ascii="Arial" w:eastAsia="Times New Roman" w:hAnsi="Arial" w:cs="Arial"/>
          <w:kern w:val="0"/>
          <w:sz w:val="28"/>
          <w:szCs w:val="28"/>
          <w14:ligatures w14:val="none"/>
        </w:rPr>
        <w:t xml:space="preserve"> nature of commodity pricing.</w:t>
      </w:r>
    </w:p>
    <w:p w14:paraId="18BBF822" w14:textId="77777777" w:rsidR="007E6677" w:rsidRPr="00BE26A9" w:rsidRDefault="007E6677"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BE26A9">
        <w:rPr>
          <w:rFonts w:ascii="Arial" w:eastAsia="Times New Roman" w:hAnsi="Arial" w:cs="Arial"/>
          <w:b/>
          <w:bCs/>
          <w:kern w:val="0"/>
          <w:sz w:val="28"/>
          <w:szCs w:val="28"/>
          <w14:ligatures w14:val="none"/>
        </w:rPr>
        <w:t>Looking Ahead</w:t>
      </w:r>
    </w:p>
    <w:p w14:paraId="7E2AFE59"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 xml:space="preserve">As we progress through this book, we will explore the fundamentals of commodity pricing, the ways in which global events shape markets, and practical strategies for consumers to navigate fluctuating prices. By the time we reach the final chapter, you will have a deeper understanding of </w:t>
      </w:r>
      <w:r w:rsidRPr="00BE26A9">
        <w:rPr>
          <w:rFonts w:ascii="Arial" w:eastAsia="Times New Roman" w:hAnsi="Arial" w:cs="Arial"/>
          <w:kern w:val="0"/>
          <w:sz w:val="28"/>
          <w:szCs w:val="28"/>
          <w14:ligatures w14:val="none"/>
        </w:rPr>
        <w:lastRenderedPageBreak/>
        <w:t>why prices shift and, more importantly, how to make informed decisions as a consumer.</w:t>
      </w:r>
    </w:p>
    <w:p w14:paraId="526C9FE8" w14:textId="77777777" w:rsidR="007E6677" w:rsidRPr="00BE26A9" w:rsidRDefault="007E6677" w:rsidP="00BE26A9">
      <w:pPr>
        <w:spacing w:before="100" w:beforeAutospacing="1" w:after="100" w:afterAutospacing="1" w:line="360" w:lineRule="auto"/>
        <w:rPr>
          <w:rFonts w:ascii="Arial" w:eastAsia="Times New Roman" w:hAnsi="Arial" w:cs="Arial"/>
          <w:kern w:val="0"/>
          <w:sz w:val="28"/>
          <w:szCs w:val="28"/>
          <w14:ligatures w14:val="none"/>
        </w:rPr>
      </w:pPr>
      <w:r w:rsidRPr="00BE26A9">
        <w:rPr>
          <w:rFonts w:ascii="Arial" w:eastAsia="Times New Roman" w:hAnsi="Arial" w:cs="Arial"/>
          <w:kern w:val="0"/>
          <w:sz w:val="28"/>
          <w:szCs w:val="28"/>
          <w14:ligatures w14:val="none"/>
        </w:rPr>
        <w:t xml:space="preserve">In the next chapter, we will lay the foundation for understanding commodity </w:t>
      </w:r>
      <w:proofErr w:type="gramStart"/>
      <w:r w:rsidRPr="00BE26A9">
        <w:rPr>
          <w:rFonts w:ascii="Arial" w:eastAsia="Times New Roman" w:hAnsi="Arial" w:cs="Arial"/>
          <w:kern w:val="0"/>
          <w:sz w:val="28"/>
          <w:szCs w:val="28"/>
          <w14:ligatures w14:val="none"/>
        </w:rPr>
        <w:t>pricing as a whole, moving</w:t>
      </w:r>
      <w:proofErr w:type="gramEnd"/>
      <w:r w:rsidRPr="00BE26A9">
        <w:rPr>
          <w:rFonts w:ascii="Arial" w:eastAsia="Times New Roman" w:hAnsi="Arial" w:cs="Arial"/>
          <w:kern w:val="0"/>
          <w:sz w:val="28"/>
          <w:szCs w:val="28"/>
          <w14:ligatures w14:val="none"/>
        </w:rPr>
        <w:t xml:space="preserve"> beyond eggs to explore the economic principles that shape all market-driven goods. But first, let’s crack open the mystery of egg pricing and begin our journey into the world of commodities.</w:t>
      </w:r>
    </w:p>
    <w:p w14:paraId="3C9323F2" w14:textId="77777777" w:rsidR="001833E9" w:rsidRDefault="001833E9" w:rsidP="00BE26A9">
      <w:pPr>
        <w:spacing w:after="0" w:line="360" w:lineRule="auto"/>
        <w:rPr>
          <w:rFonts w:ascii="Arial" w:hAnsi="Arial" w:cs="Arial"/>
          <w:sz w:val="28"/>
          <w:szCs w:val="28"/>
        </w:rPr>
      </w:pPr>
    </w:p>
    <w:p w14:paraId="6A165E01" w14:textId="77777777" w:rsidR="00BE26A9" w:rsidRDefault="00BE26A9" w:rsidP="00BE26A9">
      <w:pPr>
        <w:spacing w:after="0" w:line="360" w:lineRule="auto"/>
        <w:rPr>
          <w:rFonts w:ascii="Arial" w:hAnsi="Arial" w:cs="Arial"/>
          <w:sz w:val="28"/>
          <w:szCs w:val="28"/>
        </w:rPr>
      </w:pPr>
    </w:p>
    <w:p w14:paraId="4E9DE0BC" w14:textId="77777777" w:rsidR="00BE26A9" w:rsidRDefault="00BE26A9" w:rsidP="00BE26A9">
      <w:pPr>
        <w:spacing w:after="0" w:line="360" w:lineRule="auto"/>
        <w:rPr>
          <w:rFonts w:ascii="Arial" w:hAnsi="Arial" w:cs="Arial"/>
          <w:sz w:val="28"/>
          <w:szCs w:val="28"/>
        </w:rPr>
      </w:pPr>
    </w:p>
    <w:p w14:paraId="773529C4" w14:textId="77777777" w:rsidR="00BE26A9" w:rsidRDefault="00BE26A9" w:rsidP="00BE26A9">
      <w:pPr>
        <w:spacing w:after="0" w:line="360" w:lineRule="auto"/>
        <w:rPr>
          <w:rFonts w:ascii="Arial" w:hAnsi="Arial" w:cs="Arial"/>
          <w:sz w:val="28"/>
          <w:szCs w:val="28"/>
        </w:rPr>
      </w:pPr>
    </w:p>
    <w:p w14:paraId="2F670084" w14:textId="77777777" w:rsidR="00BE26A9" w:rsidRDefault="00BE26A9" w:rsidP="00BE26A9">
      <w:pPr>
        <w:spacing w:after="0" w:line="360" w:lineRule="auto"/>
        <w:rPr>
          <w:rFonts w:ascii="Arial" w:hAnsi="Arial" w:cs="Arial"/>
          <w:sz w:val="28"/>
          <w:szCs w:val="28"/>
        </w:rPr>
      </w:pPr>
    </w:p>
    <w:p w14:paraId="102CA189" w14:textId="77777777" w:rsidR="00BE26A9" w:rsidRDefault="00BE26A9" w:rsidP="00BE26A9">
      <w:pPr>
        <w:spacing w:after="0" w:line="360" w:lineRule="auto"/>
        <w:rPr>
          <w:rFonts w:ascii="Arial" w:hAnsi="Arial" w:cs="Arial"/>
          <w:sz w:val="28"/>
          <w:szCs w:val="28"/>
        </w:rPr>
      </w:pPr>
    </w:p>
    <w:p w14:paraId="2939C16A" w14:textId="77777777" w:rsidR="00BE26A9" w:rsidRDefault="00BE26A9" w:rsidP="00BE26A9">
      <w:pPr>
        <w:spacing w:after="0" w:line="360" w:lineRule="auto"/>
        <w:rPr>
          <w:rFonts w:ascii="Arial" w:hAnsi="Arial" w:cs="Arial"/>
          <w:sz w:val="28"/>
          <w:szCs w:val="28"/>
        </w:rPr>
      </w:pPr>
    </w:p>
    <w:p w14:paraId="37737216" w14:textId="77777777" w:rsidR="00BE26A9" w:rsidRDefault="00BE26A9" w:rsidP="00BE26A9">
      <w:pPr>
        <w:spacing w:after="0" w:line="360" w:lineRule="auto"/>
        <w:rPr>
          <w:rFonts w:ascii="Arial" w:hAnsi="Arial" w:cs="Arial"/>
          <w:sz w:val="28"/>
          <w:szCs w:val="28"/>
        </w:rPr>
      </w:pPr>
    </w:p>
    <w:p w14:paraId="2573F14A" w14:textId="77777777" w:rsidR="00BE26A9" w:rsidRDefault="00BE26A9" w:rsidP="00BE26A9">
      <w:pPr>
        <w:spacing w:after="0" w:line="360" w:lineRule="auto"/>
        <w:rPr>
          <w:rFonts w:ascii="Arial" w:hAnsi="Arial" w:cs="Arial"/>
          <w:sz w:val="28"/>
          <w:szCs w:val="28"/>
        </w:rPr>
      </w:pPr>
    </w:p>
    <w:p w14:paraId="4E1CEEA6" w14:textId="77777777" w:rsidR="00BE26A9" w:rsidRDefault="00BE26A9" w:rsidP="00BE26A9">
      <w:pPr>
        <w:spacing w:after="0" w:line="360" w:lineRule="auto"/>
        <w:rPr>
          <w:rFonts w:ascii="Arial" w:hAnsi="Arial" w:cs="Arial"/>
          <w:sz w:val="28"/>
          <w:szCs w:val="28"/>
        </w:rPr>
      </w:pPr>
    </w:p>
    <w:p w14:paraId="551D3E1C" w14:textId="77777777" w:rsidR="00BE26A9" w:rsidRDefault="00BE26A9" w:rsidP="00BE26A9">
      <w:pPr>
        <w:spacing w:after="0" w:line="360" w:lineRule="auto"/>
        <w:rPr>
          <w:rFonts w:ascii="Arial" w:hAnsi="Arial" w:cs="Arial"/>
          <w:sz w:val="28"/>
          <w:szCs w:val="28"/>
        </w:rPr>
      </w:pPr>
    </w:p>
    <w:p w14:paraId="27CA6BD8" w14:textId="77777777" w:rsidR="00BE26A9" w:rsidRDefault="00BE26A9" w:rsidP="00BE26A9">
      <w:pPr>
        <w:spacing w:after="0" w:line="360" w:lineRule="auto"/>
        <w:rPr>
          <w:rFonts w:ascii="Arial" w:hAnsi="Arial" w:cs="Arial"/>
          <w:sz w:val="28"/>
          <w:szCs w:val="28"/>
        </w:rPr>
      </w:pPr>
    </w:p>
    <w:p w14:paraId="34AC0468" w14:textId="77777777" w:rsidR="00BE26A9" w:rsidRDefault="00BE26A9" w:rsidP="00BE26A9">
      <w:pPr>
        <w:spacing w:after="0" w:line="360" w:lineRule="auto"/>
        <w:rPr>
          <w:rFonts w:ascii="Arial" w:hAnsi="Arial" w:cs="Arial"/>
          <w:sz w:val="28"/>
          <w:szCs w:val="28"/>
        </w:rPr>
      </w:pPr>
    </w:p>
    <w:p w14:paraId="0215E686" w14:textId="77777777" w:rsidR="00BE26A9" w:rsidRDefault="00BE26A9" w:rsidP="00BE26A9">
      <w:pPr>
        <w:spacing w:after="0" w:line="360" w:lineRule="auto"/>
        <w:rPr>
          <w:rFonts w:ascii="Arial" w:hAnsi="Arial" w:cs="Arial"/>
          <w:sz w:val="28"/>
          <w:szCs w:val="28"/>
        </w:rPr>
      </w:pPr>
    </w:p>
    <w:p w14:paraId="3DC775E5" w14:textId="77777777" w:rsidR="00BE26A9" w:rsidRPr="00BE26A9" w:rsidRDefault="00BE26A9" w:rsidP="00BE26A9">
      <w:pPr>
        <w:spacing w:after="0" w:line="360" w:lineRule="auto"/>
        <w:rPr>
          <w:rFonts w:ascii="Arial" w:hAnsi="Arial" w:cs="Arial"/>
          <w:sz w:val="28"/>
          <w:szCs w:val="28"/>
        </w:rPr>
      </w:pPr>
    </w:p>
    <w:p w14:paraId="3EA7C3B8" w14:textId="77777777" w:rsidR="00F420AF" w:rsidRPr="00F420AF" w:rsidRDefault="00F420AF"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420AF">
        <w:rPr>
          <w:rFonts w:ascii="Arial" w:eastAsia="Times New Roman" w:hAnsi="Arial" w:cs="Arial"/>
          <w:b/>
          <w:bCs/>
          <w:kern w:val="36"/>
          <w:sz w:val="72"/>
          <w:szCs w:val="72"/>
          <w14:ligatures w14:val="none"/>
        </w:rPr>
        <w:lastRenderedPageBreak/>
        <w:t>Chapter 2: The Basics of Commodity Pricing</w:t>
      </w:r>
    </w:p>
    <w:p w14:paraId="450C52BE"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 xml:space="preserve">Commodity pricing is one of the fundamental forces shaping the global economy. Whether it’s eggs, oil, wheat, or gold, the prices of these essential goods </w:t>
      </w:r>
      <w:proofErr w:type="gramStart"/>
      <w:r w:rsidRPr="00F420AF">
        <w:rPr>
          <w:rFonts w:ascii="Arial" w:eastAsia="Times New Roman" w:hAnsi="Arial" w:cs="Arial"/>
          <w:kern w:val="0"/>
          <w:sz w:val="28"/>
          <w:szCs w:val="28"/>
          <w14:ligatures w14:val="none"/>
        </w:rPr>
        <w:t>impact</w:t>
      </w:r>
      <w:proofErr w:type="gramEnd"/>
      <w:r w:rsidRPr="00F420AF">
        <w:rPr>
          <w:rFonts w:ascii="Arial" w:eastAsia="Times New Roman" w:hAnsi="Arial" w:cs="Arial"/>
          <w:kern w:val="0"/>
          <w:sz w:val="28"/>
          <w:szCs w:val="28"/>
          <w14:ligatures w14:val="none"/>
        </w:rPr>
        <w:t xml:space="preserve"> everything from grocery bills to industrial production costs. But why do commodity prices change? And what determines how much we pay for these everyday items?</w:t>
      </w:r>
    </w:p>
    <w:p w14:paraId="04CF2841"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In this chapter, we’ll break down the key economic principles that govern commodity pricing, explain the role of supply and demand, and explore how various market forces influence prices over time.</w:t>
      </w:r>
    </w:p>
    <w:p w14:paraId="1A48084D" w14:textId="77777777" w:rsidR="00F420AF" w:rsidRPr="00F420AF" w:rsidRDefault="00F420AF"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Understanding Supply and Demand</w:t>
      </w:r>
    </w:p>
    <w:p w14:paraId="58733EC6"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 xml:space="preserve">At the heart of commodity pricing lies the concept of </w:t>
      </w:r>
      <w:r w:rsidRPr="00F420AF">
        <w:rPr>
          <w:rFonts w:ascii="Arial" w:eastAsia="Times New Roman" w:hAnsi="Arial" w:cs="Arial"/>
          <w:b/>
          <w:bCs/>
          <w:kern w:val="0"/>
          <w:sz w:val="28"/>
          <w:szCs w:val="28"/>
          <w14:ligatures w14:val="none"/>
        </w:rPr>
        <w:t>supply and demand</w:t>
      </w:r>
      <w:r w:rsidRPr="00F420AF">
        <w:rPr>
          <w:rFonts w:ascii="Arial" w:eastAsia="Times New Roman" w:hAnsi="Arial" w:cs="Arial"/>
          <w:kern w:val="0"/>
          <w:sz w:val="28"/>
          <w:szCs w:val="28"/>
          <w14:ligatures w14:val="none"/>
        </w:rPr>
        <w:t>—one of the most fundamental principles of economics.</w:t>
      </w:r>
    </w:p>
    <w:p w14:paraId="583C12BC" w14:textId="77777777" w:rsidR="00F420AF" w:rsidRPr="00F420AF" w:rsidRDefault="00F420AF" w:rsidP="00BE26A9">
      <w:pPr>
        <w:numPr>
          <w:ilvl w:val="0"/>
          <w:numId w:val="3"/>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Supply</w:t>
      </w:r>
      <w:r w:rsidRPr="00F420AF">
        <w:rPr>
          <w:rFonts w:ascii="Arial" w:eastAsia="Times New Roman" w:hAnsi="Arial" w:cs="Arial"/>
          <w:kern w:val="0"/>
          <w:sz w:val="28"/>
          <w:szCs w:val="28"/>
          <w14:ligatures w14:val="none"/>
        </w:rPr>
        <w:t xml:space="preserve"> refers to how much of a commodity is available for sale at a given time.</w:t>
      </w:r>
    </w:p>
    <w:p w14:paraId="13A7AA37" w14:textId="77777777" w:rsidR="00F420AF" w:rsidRPr="00F420AF" w:rsidRDefault="00F420AF" w:rsidP="00BE26A9">
      <w:pPr>
        <w:numPr>
          <w:ilvl w:val="0"/>
          <w:numId w:val="3"/>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Demand</w:t>
      </w:r>
      <w:r w:rsidRPr="00F420AF">
        <w:rPr>
          <w:rFonts w:ascii="Arial" w:eastAsia="Times New Roman" w:hAnsi="Arial" w:cs="Arial"/>
          <w:kern w:val="0"/>
          <w:sz w:val="28"/>
          <w:szCs w:val="28"/>
          <w14:ligatures w14:val="none"/>
        </w:rPr>
        <w:t xml:space="preserve"> refers to how much of that commodity consumers want to buy.</w:t>
      </w:r>
    </w:p>
    <w:p w14:paraId="2239B362"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 xml:space="preserve">The interaction between supply and demand determines the market price. If demand for a commodity increases while supply remains the same, </w:t>
      </w:r>
      <w:r w:rsidRPr="00F420AF">
        <w:rPr>
          <w:rFonts w:ascii="Arial" w:eastAsia="Times New Roman" w:hAnsi="Arial" w:cs="Arial"/>
          <w:kern w:val="0"/>
          <w:sz w:val="28"/>
          <w:szCs w:val="28"/>
          <w14:ligatures w14:val="none"/>
        </w:rPr>
        <w:lastRenderedPageBreak/>
        <w:t>prices go up. Conversely, if supply increases while demand stays steady or falls, prices tend to drop.</w:t>
      </w:r>
    </w:p>
    <w:p w14:paraId="1AA3814F" w14:textId="77777777" w:rsidR="00F420AF" w:rsidRPr="00F420AF" w:rsidRDefault="00F420AF"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How Supply Affects Prices</w:t>
      </w:r>
    </w:p>
    <w:p w14:paraId="0DA46ADA"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Several factors can influence the supply of commodities, including:</w:t>
      </w:r>
    </w:p>
    <w:p w14:paraId="77A3D4AE" w14:textId="77777777" w:rsidR="00F420AF" w:rsidRPr="00F420AF" w:rsidRDefault="00F420AF" w:rsidP="00BE26A9">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Production Costs</w:t>
      </w:r>
      <w:r w:rsidRPr="00F420AF">
        <w:rPr>
          <w:rFonts w:ascii="Arial" w:eastAsia="Times New Roman" w:hAnsi="Arial" w:cs="Arial"/>
          <w:kern w:val="0"/>
          <w:sz w:val="28"/>
          <w:szCs w:val="28"/>
          <w14:ligatures w14:val="none"/>
        </w:rPr>
        <w:t>: If the cost of production (e.g., labor, raw materials, feed for chickens) rises, producers may supply fewer goods at the same price, pushing prices higher.</w:t>
      </w:r>
    </w:p>
    <w:p w14:paraId="63230CD9" w14:textId="77777777" w:rsidR="00F420AF" w:rsidRPr="00F420AF" w:rsidRDefault="00F420AF" w:rsidP="00BE26A9">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Weather and Natural Disasters</w:t>
      </w:r>
      <w:r w:rsidRPr="00F420AF">
        <w:rPr>
          <w:rFonts w:ascii="Arial" w:eastAsia="Times New Roman" w:hAnsi="Arial" w:cs="Arial"/>
          <w:kern w:val="0"/>
          <w:sz w:val="28"/>
          <w:szCs w:val="28"/>
          <w14:ligatures w14:val="none"/>
        </w:rPr>
        <w:t>: For agricultural products like eggs or wheat, droughts, floods, or diseases can reduce supply, driving up prices.</w:t>
      </w:r>
    </w:p>
    <w:p w14:paraId="52B0C190" w14:textId="77777777" w:rsidR="00F420AF" w:rsidRPr="00F420AF" w:rsidRDefault="00F420AF" w:rsidP="00BE26A9">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Technological Advancements</w:t>
      </w:r>
      <w:r w:rsidRPr="00F420AF">
        <w:rPr>
          <w:rFonts w:ascii="Arial" w:eastAsia="Times New Roman" w:hAnsi="Arial" w:cs="Arial"/>
          <w:kern w:val="0"/>
          <w:sz w:val="28"/>
          <w:szCs w:val="28"/>
          <w14:ligatures w14:val="none"/>
        </w:rPr>
        <w:t>: Improved farming techniques or better logistics can increase supply and lower costs.</w:t>
      </w:r>
    </w:p>
    <w:p w14:paraId="61FE9E42" w14:textId="77777777" w:rsidR="00F420AF" w:rsidRPr="00F420AF" w:rsidRDefault="00F420AF" w:rsidP="00BE26A9">
      <w:pPr>
        <w:numPr>
          <w:ilvl w:val="0"/>
          <w:numId w:val="4"/>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Government Policies and Trade Restrictions</w:t>
      </w:r>
      <w:r w:rsidRPr="00F420AF">
        <w:rPr>
          <w:rFonts w:ascii="Arial" w:eastAsia="Times New Roman" w:hAnsi="Arial" w:cs="Arial"/>
          <w:kern w:val="0"/>
          <w:sz w:val="28"/>
          <w:szCs w:val="28"/>
          <w14:ligatures w14:val="none"/>
        </w:rPr>
        <w:t xml:space="preserve">: Import/export restrictions, subsidies, and tariffs can all affect how </w:t>
      </w:r>
      <w:proofErr w:type="gramStart"/>
      <w:r w:rsidRPr="00F420AF">
        <w:rPr>
          <w:rFonts w:ascii="Arial" w:eastAsia="Times New Roman" w:hAnsi="Arial" w:cs="Arial"/>
          <w:kern w:val="0"/>
          <w:sz w:val="28"/>
          <w:szCs w:val="28"/>
          <w14:ligatures w14:val="none"/>
        </w:rPr>
        <w:t>much of a</w:t>
      </w:r>
      <w:proofErr w:type="gramEnd"/>
      <w:r w:rsidRPr="00F420AF">
        <w:rPr>
          <w:rFonts w:ascii="Arial" w:eastAsia="Times New Roman" w:hAnsi="Arial" w:cs="Arial"/>
          <w:kern w:val="0"/>
          <w:sz w:val="28"/>
          <w:szCs w:val="28"/>
          <w14:ligatures w14:val="none"/>
        </w:rPr>
        <w:t xml:space="preserve"> commodity is available in the market.</w:t>
      </w:r>
    </w:p>
    <w:p w14:paraId="000A27DE" w14:textId="77777777" w:rsidR="00F420AF" w:rsidRPr="00F420AF" w:rsidRDefault="00F420AF"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How Demand Affects Prices</w:t>
      </w:r>
    </w:p>
    <w:p w14:paraId="20A8139E"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Consumer demand fluctuates based on various factors, including:</w:t>
      </w:r>
    </w:p>
    <w:p w14:paraId="6B054F11" w14:textId="77777777" w:rsidR="00F420AF" w:rsidRPr="00F420AF" w:rsidRDefault="00F420AF" w:rsidP="00BE26A9">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Seasonal Trends</w:t>
      </w:r>
      <w:r w:rsidRPr="00F420AF">
        <w:rPr>
          <w:rFonts w:ascii="Arial" w:eastAsia="Times New Roman" w:hAnsi="Arial" w:cs="Arial"/>
          <w:kern w:val="0"/>
          <w:sz w:val="28"/>
          <w:szCs w:val="28"/>
          <w14:ligatures w14:val="none"/>
        </w:rPr>
        <w:t xml:space="preserve">: Certain commodities, like eggs, see </w:t>
      </w:r>
      <w:proofErr w:type="gramStart"/>
      <w:r w:rsidRPr="00F420AF">
        <w:rPr>
          <w:rFonts w:ascii="Arial" w:eastAsia="Times New Roman" w:hAnsi="Arial" w:cs="Arial"/>
          <w:kern w:val="0"/>
          <w:sz w:val="28"/>
          <w:szCs w:val="28"/>
          <w14:ligatures w14:val="none"/>
        </w:rPr>
        <w:t>demand</w:t>
      </w:r>
      <w:proofErr w:type="gramEnd"/>
      <w:r w:rsidRPr="00F420AF">
        <w:rPr>
          <w:rFonts w:ascii="Arial" w:eastAsia="Times New Roman" w:hAnsi="Arial" w:cs="Arial"/>
          <w:kern w:val="0"/>
          <w:sz w:val="28"/>
          <w:szCs w:val="28"/>
          <w14:ligatures w14:val="none"/>
        </w:rPr>
        <w:t xml:space="preserve"> spikes during holidays when baking and cooking increase.</w:t>
      </w:r>
    </w:p>
    <w:p w14:paraId="45B72F45" w14:textId="77777777" w:rsidR="00F420AF" w:rsidRPr="00F420AF" w:rsidRDefault="00F420AF" w:rsidP="00BE26A9">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Consumer Preferences</w:t>
      </w:r>
      <w:r w:rsidRPr="00F420AF">
        <w:rPr>
          <w:rFonts w:ascii="Arial" w:eastAsia="Times New Roman" w:hAnsi="Arial" w:cs="Arial"/>
          <w:kern w:val="0"/>
          <w:sz w:val="28"/>
          <w:szCs w:val="28"/>
          <w14:ligatures w14:val="none"/>
        </w:rPr>
        <w:t>: Trends in healthy eating, sustainability, or ethical sourcing can shift demand for specific products (e.g., cage-free or organic eggs).</w:t>
      </w:r>
    </w:p>
    <w:p w14:paraId="1F9D39B8" w14:textId="77777777" w:rsidR="00F420AF" w:rsidRPr="00F420AF" w:rsidRDefault="00F420AF" w:rsidP="00BE26A9">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lastRenderedPageBreak/>
        <w:t>Economic Conditions</w:t>
      </w:r>
      <w:r w:rsidRPr="00F420AF">
        <w:rPr>
          <w:rFonts w:ascii="Arial" w:eastAsia="Times New Roman" w:hAnsi="Arial" w:cs="Arial"/>
          <w:kern w:val="0"/>
          <w:sz w:val="28"/>
          <w:szCs w:val="28"/>
          <w14:ligatures w14:val="none"/>
        </w:rPr>
        <w:t>: During times of economic growth, consumers may be willing to spend more, increasing demand for higher-quality goods. In contrast, during recessions, demand for cheaper alternatives may rise.</w:t>
      </w:r>
    </w:p>
    <w:p w14:paraId="6DBBFE8A" w14:textId="77777777" w:rsidR="00F420AF" w:rsidRPr="00F420AF" w:rsidRDefault="00F420AF" w:rsidP="00BE26A9">
      <w:pPr>
        <w:numPr>
          <w:ilvl w:val="0"/>
          <w:numId w:val="5"/>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Substitutes and Alternatives</w:t>
      </w:r>
      <w:r w:rsidRPr="00F420AF">
        <w:rPr>
          <w:rFonts w:ascii="Arial" w:eastAsia="Times New Roman" w:hAnsi="Arial" w:cs="Arial"/>
          <w:kern w:val="0"/>
          <w:sz w:val="28"/>
          <w:szCs w:val="28"/>
          <w14:ligatures w14:val="none"/>
        </w:rPr>
        <w:t>: If a cheaper alternative exists, demand for a commodity may decline. For instance, if egg prices rise significantly, consumers might opt for plant-based substitutes or other protein sources.</w:t>
      </w:r>
    </w:p>
    <w:p w14:paraId="6020E4E6" w14:textId="77777777" w:rsidR="00F420AF" w:rsidRPr="00F420AF" w:rsidRDefault="00F420AF"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Market Forces Shaping Commodity Prices</w:t>
      </w:r>
    </w:p>
    <w:p w14:paraId="68FA33A1"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Beyond supply and demand, other forces influence commodity pricing:</w:t>
      </w:r>
    </w:p>
    <w:p w14:paraId="619B8CCA" w14:textId="77777777" w:rsidR="00F420AF" w:rsidRPr="00F420AF" w:rsidRDefault="00F420AF"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1. Market Speculation</w:t>
      </w:r>
    </w:p>
    <w:p w14:paraId="27751167"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Traders and investors play a crucial role in commodity markets. Many commodities, including agricultural goods like eggs and grains, are traded on futures markets. Investors speculate on future prices based on expected supply and demand, and their trading activity can lead to price fluctuations.</w:t>
      </w:r>
    </w:p>
    <w:p w14:paraId="51296519"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For example, if investors anticipate a poor grain harvest, they may buy futures contracts for corn and soybeans, which in turn raises feed costs for poultry farmers. This increase in production costs may eventually result in higher egg prices.</w:t>
      </w:r>
    </w:p>
    <w:p w14:paraId="3C185144" w14:textId="77777777" w:rsidR="00F420AF" w:rsidRPr="00F420AF" w:rsidRDefault="00F420AF"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2. Inflation and Currency Value</w:t>
      </w:r>
    </w:p>
    <w:p w14:paraId="0BF267BC"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 xml:space="preserve">Inflation erodes the purchasing power of money, leading to higher prices for commodities. If inflation rises, the cost of production and distribution also increases, pushing up the final price consumers pay. Additionally, the value </w:t>
      </w:r>
      <w:r w:rsidRPr="00F420AF">
        <w:rPr>
          <w:rFonts w:ascii="Arial" w:eastAsia="Times New Roman" w:hAnsi="Arial" w:cs="Arial"/>
          <w:kern w:val="0"/>
          <w:sz w:val="28"/>
          <w:szCs w:val="28"/>
          <w14:ligatures w14:val="none"/>
        </w:rPr>
        <w:lastRenderedPageBreak/>
        <w:t>of a country’s currency affects commodity prices—if a currency weakens against others, imported goods become more expensive.</w:t>
      </w:r>
    </w:p>
    <w:p w14:paraId="6D825C74" w14:textId="77777777" w:rsidR="00F420AF" w:rsidRPr="00F420AF" w:rsidRDefault="00F420AF"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3. Global Supply Chains</w:t>
      </w:r>
    </w:p>
    <w:p w14:paraId="3D21C115"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Many commodities are part of international supply chains. Disruptions in one region—due to trade restrictions, transportation issues, or geopolitical conflicts—can ripple across markets and affect prices worldwide.</w:t>
      </w:r>
    </w:p>
    <w:p w14:paraId="52F90EAE"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For instance, if a major grain-exporting country experiences a drought or political instability, the resulting shortage may drive up feed costs for poultry farmers globally, indirectly affecting egg prices.</w:t>
      </w:r>
    </w:p>
    <w:p w14:paraId="37B51110" w14:textId="77777777" w:rsidR="00F420AF" w:rsidRPr="00F420AF" w:rsidRDefault="00F420AF"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4. Government Intervention</w:t>
      </w:r>
    </w:p>
    <w:p w14:paraId="385C6336"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Governments can influence commodity prices through policies such as:</w:t>
      </w:r>
    </w:p>
    <w:p w14:paraId="4B56E4A2" w14:textId="77777777" w:rsidR="00F420AF" w:rsidRPr="00F420AF" w:rsidRDefault="00F420AF" w:rsidP="00BE26A9">
      <w:pPr>
        <w:numPr>
          <w:ilvl w:val="0"/>
          <w:numId w:val="6"/>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Subsidies</w:t>
      </w:r>
      <w:r w:rsidRPr="00F420AF">
        <w:rPr>
          <w:rFonts w:ascii="Arial" w:eastAsia="Times New Roman" w:hAnsi="Arial" w:cs="Arial"/>
          <w:kern w:val="0"/>
          <w:sz w:val="28"/>
          <w:szCs w:val="28"/>
          <w14:ligatures w14:val="none"/>
        </w:rPr>
        <w:t>: Financial aid to farmers or producers to stabilize prices.</w:t>
      </w:r>
    </w:p>
    <w:p w14:paraId="5F8E08C5" w14:textId="77777777" w:rsidR="00F420AF" w:rsidRPr="00F420AF" w:rsidRDefault="00F420AF" w:rsidP="00BE26A9">
      <w:pPr>
        <w:numPr>
          <w:ilvl w:val="0"/>
          <w:numId w:val="6"/>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Price Controls</w:t>
      </w:r>
      <w:r w:rsidRPr="00F420AF">
        <w:rPr>
          <w:rFonts w:ascii="Arial" w:eastAsia="Times New Roman" w:hAnsi="Arial" w:cs="Arial"/>
          <w:kern w:val="0"/>
          <w:sz w:val="28"/>
          <w:szCs w:val="28"/>
          <w14:ligatures w14:val="none"/>
        </w:rPr>
        <w:t>: Regulations that set minimum or maximum prices.</w:t>
      </w:r>
    </w:p>
    <w:p w14:paraId="66F35950" w14:textId="77777777" w:rsidR="00F420AF" w:rsidRPr="00F420AF" w:rsidRDefault="00F420AF" w:rsidP="00BE26A9">
      <w:pPr>
        <w:numPr>
          <w:ilvl w:val="0"/>
          <w:numId w:val="6"/>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Import/Export Restrictions</w:t>
      </w:r>
      <w:r w:rsidRPr="00F420AF">
        <w:rPr>
          <w:rFonts w:ascii="Arial" w:eastAsia="Times New Roman" w:hAnsi="Arial" w:cs="Arial"/>
          <w:kern w:val="0"/>
          <w:sz w:val="28"/>
          <w:szCs w:val="28"/>
          <w14:ligatures w14:val="none"/>
        </w:rPr>
        <w:t>: Tariffs or quotas that limit trade and impact supply.</w:t>
      </w:r>
    </w:p>
    <w:p w14:paraId="20B6338C"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In some cases, these interventions help stabilize markets, but they can also lead to unintended consequences, such as supply shortages or surplus production.</w:t>
      </w:r>
    </w:p>
    <w:p w14:paraId="08E44167" w14:textId="77777777" w:rsidR="00F420AF" w:rsidRPr="00F420AF" w:rsidRDefault="00F420AF"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Commodity Pricing in Action: The Case of Eggs</w:t>
      </w:r>
    </w:p>
    <w:p w14:paraId="37ADC118"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 xml:space="preserve">Now that we’ve outlined the basics, let’s apply these principles to our case </w:t>
      </w:r>
      <w:proofErr w:type="gramStart"/>
      <w:r w:rsidRPr="00F420AF">
        <w:rPr>
          <w:rFonts w:ascii="Arial" w:eastAsia="Times New Roman" w:hAnsi="Arial" w:cs="Arial"/>
          <w:kern w:val="0"/>
          <w:sz w:val="28"/>
          <w:szCs w:val="28"/>
          <w14:ligatures w14:val="none"/>
        </w:rPr>
        <w:t>study—eggs</w:t>
      </w:r>
      <w:proofErr w:type="gramEnd"/>
      <w:r w:rsidRPr="00F420AF">
        <w:rPr>
          <w:rFonts w:ascii="Arial" w:eastAsia="Times New Roman" w:hAnsi="Arial" w:cs="Arial"/>
          <w:kern w:val="0"/>
          <w:sz w:val="28"/>
          <w:szCs w:val="28"/>
          <w14:ligatures w14:val="none"/>
        </w:rPr>
        <w:t>.</w:t>
      </w:r>
    </w:p>
    <w:p w14:paraId="1FD583CC"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lastRenderedPageBreak/>
        <w:t xml:space="preserve">Imagine a scenario where an avian flu outbreak reduces the number of laying hens. This creates a </w:t>
      </w:r>
      <w:r w:rsidRPr="00F420AF">
        <w:rPr>
          <w:rFonts w:ascii="Arial" w:eastAsia="Times New Roman" w:hAnsi="Arial" w:cs="Arial"/>
          <w:b/>
          <w:bCs/>
          <w:kern w:val="0"/>
          <w:sz w:val="28"/>
          <w:szCs w:val="28"/>
          <w14:ligatures w14:val="none"/>
        </w:rPr>
        <w:t>supply shock</w:t>
      </w:r>
      <w:r w:rsidRPr="00F420AF">
        <w:rPr>
          <w:rFonts w:ascii="Arial" w:eastAsia="Times New Roman" w:hAnsi="Arial" w:cs="Arial"/>
          <w:kern w:val="0"/>
          <w:sz w:val="28"/>
          <w:szCs w:val="28"/>
          <w14:ligatures w14:val="none"/>
        </w:rPr>
        <w:t>, as fewer eggs are available on the market. If demand remains the same or increases (perhaps due to a holiday season), prices will surge.</w:t>
      </w:r>
    </w:p>
    <w:p w14:paraId="5D2DE6EC"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Conversely, if farmers find a way to produce eggs more efficiently—perhaps through better feed or optimized farm management—supply could increase, leading to lower prices for consumers.</w:t>
      </w:r>
    </w:p>
    <w:p w14:paraId="4500E651"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 xml:space="preserve">At the same time, external factors like </w:t>
      </w:r>
      <w:r w:rsidRPr="00F420AF">
        <w:rPr>
          <w:rFonts w:ascii="Arial" w:eastAsia="Times New Roman" w:hAnsi="Arial" w:cs="Arial"/>
          <w:b/>
          <w:bCs/>
          <w:kern w:val="0"/>
          <w:sz w:val="28"/>
          <w:szCs w:val="28"/>
          <w14:ligatures w14:val="none"/>
        </w:rPr>
        <w:t>fuel prices, labor shortages, and global trade policies</w:t>
      </w:r>
      <w:r w:rsidRPr="00F420AF">
        <w:rPr>
          <w:rFonts w:ascii="Arial" w:eastAsia="Times New Roman" w:hAnsi="Arial" w:cs="Arial"/>
          <w:kern w:val="0"/>
          <w:sz w:val="28"/>
          <w:szCs w:val="28"/>
          <w14:ligatures w14:val="none"/>
        </w:rPr>
        <w:t xml:space="preserve"> may further complicate the equation, influencing the final price at the grocery store.</w:t>
      </w:r>
    </w:p>
    <w:p w14:paraId="4E90918F" w14:textId="77777777" w:rsidR="00F420AF" w:rsidRPr="00F420AF" w:rsidRDefault="00F420AF"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F420AF">
        <w:rPr>
          <w:rFonts w:ascii="Arial" w:eastAsia="Times New Roman" w:hAnsi="Arial" w:cs="Arial"/>
          <w:b/>
          <w:bCs/>
          <w:kern w:val="0"/>
          <w:sz w:val="28"/>
          <w:szCs w:val="28"/>
          <w14:ligatures w14:val="none"/>
        </w:rPr>
        <w:t>Key Takeaways</w:t>
      </w:r>
    </w:p>
    <w:p w14:paraId="1B2CF684" w14:textId="77777777" w:rsidR="00F420AF" w:rsidRPr="00F420AF" w:rsidRDefault="00F420AF" w:rsidP="00BE26A9">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Commodity prices are primarily driven by supply and demand.</w:t>
      </w:r>
    </w:p>
    <w:p w14:paraId="26F9D815" w14:textId="77777777" w:rsidR="00F420AF" w:rsidRPr="00F420AF" w:rsidRDefault="00F420AF" w:rsidP="00BE26A9">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Production costs, consumer trends, market speculation, and government policies all play a role in shaping prices.</w:t>
      </w:r>
    </w:p>
    <w:p w14:paraId="59E364F6" w14:textId="77777777" w:rsidR="00F420AF" w:rsidRPr="00F420AF" w:rsidRDefault="00F420AF" w:rsidP="00BE26A9">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Global events, such as economic downturns, natural disasters, or pandemics, can cause sudden price shifts.</w:t>
      </w:r>
    </w:p>
    <w:p w14:paraId="03A50837" w14:textId="77777777" w:rsidR="00F420AF" w:rsidRPr="00F420AF" w:rsidRDefault="00F420AF" w:rsidP="00BE26A9">
      <w:pPr>
        <w:numPr>
          <w:ilvl w:val="0"/>
          <w:numId w:val="7"/>
        </w:num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b/>
          <w:bCs/>
          <w:kern w:val="0"/>
          <w:sz w:val="28"/>
          <w:szCs w:val="28"/>
          <w14:ligatures w14:val="none"/>
        </w:rPr>
        <w:t>Understanding these factors can help consumers anticipate price trends and make informed purchasing decisions.</w:t>
      </w:r>
    </w:p>
    <w:p w14:paraId="6D38C719" w14:textId="77777777" w:rsidR="00F420AF" w:rsidRPr="00F420AF" w:rsidRDefault="00F420AF" w:rsidP="00BE26A9">
      <w:pPr>
        <w:spacing w:before="100" w:beforeAutospacing="1" w:after="100" w:afterAutospacing="1" w:line="360" w:lineRule="auto"/>
        <w:rPr>
          <w:rFonts w:ascii="Arial" w:eastAsia="Times New Roman" w:hAnsi="Arial" w:cs="Arial"/>
          <w:kern w:val="0"/>
          <w:sz w:val="28"/>
          <w:szCs w:val="28"/>
          <w14:ligatures w14:val="none"/>
        </w:rPr>
      </w:pPr>
      <w:r w:rsidRPr="00F420AF">
        <w:rPr>
          <w:rFonts w:ascii="Arial" w:eastAsia="Times New Roman" w:hAnsi="Arial" w:cs="Arial"/>
          <w:kern w:val="0"/>
          <w:sz w:val="28"/>
          <w:szCs w:val="28"/>
          <w14:ligatures w14:val="none"/>
        </w:rPr>
        <w:t>As we move forward in this book, we’ll dive deeper into these economic forces and examine the role of commodities as economic indicators. In the next chapter, we’ll explore how the humble egg can serve as a powerful reflection of broader economic trends.</w:t>
      </w:r>
    </w:p>
    <w:p w14:paraId="470A2E87" w14:textId="77777777" w:rsidR="007E6677" w:rsidRPr="00BE26A9" w:rsidRDefault="007E6677" w:rsidP="00BE26A9">
      <w:pPr>
        <w:spacing w:after="0" w:line="360" w:lineRule="auto"/>
        <w:rPr>
          <w:rFonts w:ascii="Arial" w:hAnsi="Arial" w:cs="Arial"/>
          <w:sz w:val="28"/>
          <w:szCs w:val="28"/>
        </w:rPr>
      </w:pPr>
    </w:p>
    <w:p w14:paraId="260F5E2D" w14:textId="77777777" w:rsidR="00461E6B" w:rsidRPr="00461E6B" w:rsidRDefault="00461E6B"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461E6B">
        <w:rPr>
          <w:rFonts w:ascii="Arial" w:eastAsia="Times New Roman" w:hAnsi="Arial" w:cs="Arial"/>
          <w:b/>
          <w:bCs/>
          <w:kern w:val="36"/>
          <w:sz w:val="72"/>
          <w:szCs w:val="72"/>
          <w14:ligatures w14:val="none"/>
        </w:rPr>
        <w:lastRenderedPageBreak/>
        <w:t>Chapter 3: The Egg as an Economic Indicator</w:t>
      </w:r>
    </w:p>
    <w:p w14:paraId="369CB26D"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Most people don’t think of eggs as a window into the health of the economy, yet this simple staple can tell us a lot about broader financial trends. Just as economists track stock market indices, employment rates, and inflation, commodity prices—especially for everyday essentials like eggs—serve as real-world economic indicators.</w:t>
      </w:r>
    </w:p>
    <w:p w14:paraId="3475BD6A"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In this chapter, we’ll explore how the price of eggs reflects economic conditions, how it correlates with inflation and consumer spending habits, and why tracking food prices can provide key insights into financial stability.</w:t>
      </w:r>
    </w:p>
    <w:p w14:paraId="23F05FBB" w14:textId="77777777" w:rsidR="00461E6B" w:rsidRPr="00461E6B" w:rsidRDefault="00461E6B" w:rsidP="00BE26A9">
      <w:pPr>
        <w:spacing w:after="0"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pict w14:anchorId="568FDD12">
          <v:rect id="_x0000_i1025" style="width:0;height:1.5pt" o:hralign="center" o:hrstd="t" o:hr="t" fillcolor="#a0a0a0" stroked="f"/>
        </w:pict>
      </w:r>
    </w:p>
    <w:p w14:paraId="579542B4" w14:textId="77777777" w:rsidR="00461E6B" w:rsidRPr="00461E6B" w:rsidRDefault="00461E6B"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What Is an Economic Indicator?</w:t>
      </w:r>
    </w:p>
    <w:p w14:paraId="142CCEF5"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Economic indicators are data points that help measure the health of an economy. They fall into three main categories:</w:t>
      </w:r>
    </w:p>
    <w:p w14:paraId="160C3F22" w14:textId="77777777" w:rsidR="00461E6B" w:rsidRPr="00461E6B" w:rsidRDefault="00461E6B" w:rsidP="00BE26A9">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Leading Indicators</w:t>
      </w:r>
      <w:r w:rsidRPr="00461E6B">
        <w:rPr>
          <w:rFonts w:ascii="Arial" w:eastAsia="Times New Roman" w:hAnsi="Arial" w:cs="Arial"/>
          <w:kern w:val="0"/>
          <w:sz w:val="28"/>
          <w:szCs w:val="28"/>
          <w14:ligatures w14:val="none"/>
        </w:rPr>
        <w:t>: These predict future economic trends. Examples include stock market performance, consumer confidence, and building permits.</w:t>
      </w:r>
    </w:p>
    <w:p w14:paraId="6EDEC2AE" w14:textId="77777777" w:rsidR="00461E6B" w:rsidRPr="00461E6B" w:rsidRDefault="00461E6B" w:rsidP="00BE26A9">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Lagging Indicators</w:t>
      </w:r>
      <w:r w:rsidRPr="00461E6B">
        <w:rPr>
          <w:rFonts w:ascii="Arial" w:eastAsia="Times New Roman" w:hAnsi="Arial" w:cs="Arial"/>
          <w:kern w:val="0"/>
          <w:sz w:val="28"/>
          <w:szCs w:val="28"/>
          <w14:ligatures w14:val="none"/>
        </w:rPr>
        <w:t>: These confirm economic trends after they have occurred. Examples include unemployment rates and corporate earnings reports.</w:t>
      </w:r>
    </w:p>
    <w:p w14:paraId="72DF8A6A" w14:textId="77777777" w:rsidR="00461E6B" w:rsidRPr="00461E6B" w:rsidRDefault="00461E6B" w:rsidP="00BE26A9">
      <w:pPr>
        <w:numPr>
          <w:ilvl w:val="0"/>
          <w:numId w:val="8"/>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lastRenderedPageBreak/>
        <w:t>Coincident Indicators</w:t>
      </w:r>
      <w:r w:rsidRPr="00461E6B">
        <w:rPr>
          <w:rFonts w:ascii="Arial" w:eastAsia="Times New Roman" w:hAnsi="Arial" w:cs="Arial"/>
          <w:kern w:val="0"/>
          <w:sz w:val="28"/>
          <w:szCs w:val="28"/>
          <w14:ligatures w14:val="none"/>
        </w:rPr>
        <w:t>: These reflect current economic conditions. Examples include GDP growth, industrial production, and food prices.</w:t>
      </w:r>
    </w:p>
    <w:p w14:paraId="04CDF26E"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The price of eggs is a </w:t>
      </w:r>
      <w:proofErr w:type="gramStart"/>
      <w:r w:rsidRPr="00461E6B">
        <w:rPr>
          <w:rFonts w:ascii="Arial" w:eastAsia="Times New Roman" w:hAnsi="Arial" w:cs="Arial"/>
          <w:b/>
          <w:bCs/>
          <w:kern w:val="0"/>
          <w:sz w:val="28"/>
          <w:szCs w:val="28"/>
          <w14:ligatures w14:val="none"/>
        </w:rPr>
        <w:t>coincident</w:t>
      </w:r>
      <w:proofErr w:type="gramEnd"/>
      <w:r w:rsidRPr="00461E6B">
        <w:rPr>
          <w:rFonts w:ascii="Arial" w:eastAsia="Times New Roman" w:hAnsi="Arial" w:cs="Arial"/>
          <w:b/>
          <w:bCs/>
          <w:kern w:val="0"/>
          <w:sz w:val="28"/>
          <w:szCs w:val="28"/>
          <w14:ligatures w14:val="none"/>
        </w:rPr>
        <w:t xml:space="preserve"> indicator</w:t>
      </w:r>
      <w:r w:rsidRPr="00461E6B">
        <w:rPr>
          <w:rFonts w:ascii="Arial" w:eastAsia="Times New Roman" w:hAnsi="Arial" w:cs="Arial"/>
          <w:kern w:val="0"/>
          <w:sz w:val="28"/>
          <w:szCs w:val="28"/>
          <w14:ligatures w14:val="none"/>
        </w:rPr>
        <w:t xml:space="preserve"> because it responds to real-time market conditions, including production costs, inflation, and shifts in consumer demand. When egg prices fluctuate, they signal changes in the broader economy.</w:t>
      </w:r>
    </w:p>
    <w:p w14:paraId="6BDA2B6B" w14:textId="77777777" w:rsidR="00461E6B" w:rsidRPr="00461E6B" w:rsidRDefault="00461E6B" w:rsidP="00BE26A9">
      <w:pPr>
        <w:spacing w:after="0"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pict w14:anchorId="6820E6C2">
          <v:rect id="_x0000_i1026" style="width:0;height:1.5pt" o:hralign="center" o:hrstd="t" o:hr="t" fillcolor="#a0a0a0" stroked="f"/>
        </w:pict>
      </w:r>
    </w:p>
    <w:p w14:paraId="2BC09053" w14:textId="77777777" w:rsidR="00461E6B" w:rsidRPr="00461E6B" w:rsidRDefault="00461E6B"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Egg Prices and Inflation</w:t>
      </w:r>
    </w:p>
    <w:p w14:paraId="156D7BB9"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One of the clearest connections between eggs and the economy is </w:t>
      </w:r>
      <w:r w:rsidRPr="00461E6B">
        <w:rPr>
          <w:rFonts w:ascii="Arial" w:eastAsia="Times New Roman" w:hAnsi="Arial" w:cs="Arial"/>
          <w:b/>
          <w:bCs/>
          <w:kern w:val="0"/>
          <w:sz w:val="28"/>
          <w:szCs w:val="28"/>
          <w14:ligatures w14:val="none"/>
        </w:rPr>
        <w:t>inflation</w:t>
      </w:r>
      <w:r w:rsidRPr="00461E6B">
        <w:rPr>
          <w:rFonts w:ascii="Arial" w:eastAsia="Times New Roman" w:hAnsi="Arial" w:cs="Arial"/>
          <w:kern w:val="0"/>
          <w:sz w:val="28"/>
          <w:szCs w:val="28"/>
          <w14:ligatures w14:val="none"/>
        </w:rPr>
        <w:t xml:space="preserve">. Inflation occurs when the purchasing power of money decreases, causing prices to rise. Since eggs are </w:t>
      </w:r>
      <w:proofErr w:type="gramStart"/>
      <w:r w:rsidRPr="00461E6B">
        <w:rPr>
          <w:rFonts w:ascii="Arial" w:eastAsia="Times New Roman" w:hAnsi="Arial" w:cs="Arial"/>
          <w:kern w:val="0"/>
          <w:sz w:val="28"/>
          <w:szCs w:val="28"/>
          <w14:ligatures w14:val="none"/>
        </w:rPr>
        <w:t>a basic necessity</w:t>
      </w:r>
      <w:proofErr w:type="gramEnd"/>
      <w:r w:rsidRPr="00461E6B">
        <w:rPr>
          <w:rFonts w:ascii="Arial" w:eastAsia="Times New Roman" w:hAnsi="Arial" w:cs="Arial"/>
          <w:kern w:val="0"/>
          <w:sz w:val="28"/>
          <w:szCs w:val="28"/>
          <w14:ligatures w14:val="none"/>
        </w:rPr>
        <w:t xml:space="preserve"> for many households, their price changes often reflect inflationary pressures.</w:t>
      </w:r>
    </w:p>
    <w:p w14:paraId="24302B32"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Why Are Egg Prices Sensitive to Inflation?</w:t>
      </w:r>
    </w:p>
    <w:p w14:paraId="66F5DF79" w14:textId="77777777" w:rsidR="00461E6B" w:rsidRPr="00461E6B" w:rsidRDefault="00461E6B" w:rsidP="00BE26A9">
      <w:pPr>
        <w:numPr>
          <w:ilvl w:val="0"/>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Rising Feed and Transportation Costs</w:t>
      </w:r>
      <w:r w:rsidRPr="00461E6B">
        <w:rPr>
          <w:rFonts w:ascii="Arial" w:eastAsia="Times New Roman" w:hAnsi="Arial" w:cs="Arial"/>
          <w:kern w:val="0"/>
          <w:sz w:val="28"/>
          <w:szCs w:val="28"/>
          <w14:ligatures w14:val="none"/>
        </w:rPr>
        <w:t>:</w:t>
      </w:r>
    </w:p>
    <w:p w14:paraId="018B1BA6" w14:textId="77777777" w:rsidR="00461E6B" w:rsidRPr="00461E6B" w:rsidRDefault="00461E6B" w:rsidP="00BE26A9">
      <w:pPr>
        <w:numPr>
          <w:ilvl w:val="1"/>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Chickens require feed, primarily made of corn and soybeans, which can be affected by droughts, trade policies, and fuel costs.</w:t>
      </w:r>
    </w:p>
    <w:p w14:paraId="50B057FD" w14:textId="77777777" w:rsidR="00461E6B" w:rsidRPr="00461E6B" w:rsidRDefault="00461E6B" w:rsidP="00BE26A9">
      <w:pPr>
        <w:numPr>
          <w:ilvl w:val="1"/>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Higher fuel prices increase transportation costs, making eggs more expensive to distribute.</w:t>
      </w:r>
    </w:p>
    <w:p w14:paraId="182C76F4" w14:textId="77777777" w:rsidR="00461E6B" w:rsidRPr="00461E6B" w:rsidRDefault="00461E6B" w:rsidP="00BE26A9">
      <w:pPr>
        <w:numPr>
          <w:ilvl w:val="0"/>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Labor Costs and Supply Chain Disruptions</w:t>
      </w:r>
      <w:r w:rsidRPr="00461E6B">
        <w:rPr>
          <w:rFonts w:ascii="Arial" w:eastAsia="Times New Roman" w:hAnsi="Arial" w:cs="Arial"/>
          <w:kern w:val="0"/>
          <w:sz w:val="28"/>
          <w:szCs w:val="28"/>
          <w14:ligatures w14:val="none"/>
        </w:rPr>
        <w:t>:</w:t>
      </w:r>
    </w:p>
    <w:p w14:paraId="7CDC3F1C" w14:textId="77777777" w:rsidR="00461E6B" w:rsidRPr="00461E6B" w:rsidRDefault="00461E6B" w:rsidP="00BE26A9">
      <w:pPr>
        <w:numPr>
          <w:ilvl w:val="1"/>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Wages for </w:t>
      </w:r>
      <w:proofErr w:type="gramStart"/>
      <w:r w:rsidRPr="00461E6B">
        <w:rPr>
          <w:rFonts w:ascii="Arial" w:eastAsia="Times New Roman" w:hAnsi="Arial" w:cs="Arial"/>
          <w:kern w:val="0"/>
          <w:sz w:val="28"/>
          <w:szCs w:val="28"/>
          <w14:ligatures w14:val="none"/>
        </w:rPr>
        <w:t>farmworkers</w:t>
      </w:r>
      <w:proofErr w:type="gramEnd"/>
      <w:r w:rsidRPr="00461E6B">
        <w:rPr>
          <w:rFonts w:ascii="Arial" w:eastAsia="Times New Roman" w:hAnsi="Arial" w:cs="Arial"/>
          <w:kern w:val="0"/>
          <w:sz w:val="28"/>
          <w:szCs w:val="28"/>
          <w14:ligatures w14:val="none"/>
        </w:rPr>
        <w:t>, transportation employees, and grocery store staff all impact the final price of eggs.</w:t>
      </w:r>
    </w:p>
    <w:p w14:paraId="286E1886" w14:textId="77777777" w:rsidR="00461E6B" w:rsidRPr="00461E6B" w:rsidRDefault="00461E6B" w:rsidP="00BE26A9">
      <w:pPr>
        <w:numPr>
          <w:ilvl w:val="1"/>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lastRenderedPageBreak/>
        <w:t>If labor shortages or supply chain bottlenecks occur, egg prices often rise.</w:t>
      </w:r>
    </w:p>
    <w:p w14:paraId="22AF9031" w14:textId="77777777" w:rsidR="00461E6B" w:rsidRPr="00461E6B" w:rsidRDefault="00461E6B" w:rsidP="00BE26A9">
      <w:pPr>
        <w:numPr>
          <w:ilvl w:val="0"/>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Government Policy and Economic Stimulus</w:t>
      </w:r>
      <w:r w:rsidRPr="00461E6B">
        <w:rPr>
          <w:rFonts w:ascii="Arial" w:eastAsia="Times New Roman" w:hAnsi="Arial" w:cs="Arial"/>
          <w:kern w:val="0"/>
          <w:sz w:val="28"/>
          <w:szCs w:val="28"/>
          <w14:ligatures w14:val="none"/>
        </w:rPr>
        <w:t>:</w:t>
      </w:r>
    </w:p>
    <w:p w14:paraId="443B7487" w14:textId="77777777" w:rsidR="00461E6B" w:rsidRPr="00461E6B" w:rsidRDefault="00461E6B" w:rsidP="00BE26A9">
      <w:pPr>
        <w:numPr>
          <w:ilvl w:val="1"/>
          <w:numId w:val="9"/>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When governments inject money into the economy (such as during a financial crisis or pandemic), purchasing power shifts, sometimes driving up demand for basic goods and leading to higher prices.</w:t>
      </w:r>
    </w:p>
    <w:p w14:paraId="37F238E2"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Egg Prices as an Inflation Warning Sign</w:t>
      </w:r>
    </w:p>
    <w:p w14:paraId="627D07C6"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During periods of high inflation, food </w:t>
      </w:r>
      <w:proofErr w:type="gramStart"/>
      <w:r w:rsidRPr="00461E6B">
        <w:rPr>
          <w:rFonts w:ascii="Arial" w:eastAsia="Times New Roman" w:hAnsi="Arial" w:cs="Arial"/>
          <w:kern w:val="0"/>
          <w:sz w:val="28"/>
          <w:szCs w:val="28"/>
          <w14:ligatures w14:val="none"/>
        </w:rPr>
        <w:t>prices—</w:t>
      </w:r>
      <w:proofErr w:type="gramEnd"/>
      <w:r w:rsidRPr="00461E6B">
        <w:rPr>
          <w:rFonts w:ascii="Arial" w:eastAsia="Times New Roman" w:hAnsi="Arial" w:cs="Arial"/>
          <w:kern w:val="0"/>
          <w:sz w:val="28"/>
          <w:szCs w:val="28"/>
          <w14:ligatures w14:val="none"/>
        </w:rPr>
        <w:t>including eggs—tend to rise faster than wages. This makes food inflation a particularly sensitive issue for consumers, as it affects everyday spending habits. Central banks and policymakers monitor food prices closely to determine economic stability and adjust interest rates accordingly.</w:t>
      </w:r>
    </w:p>
    <w:p w14:paraId="71A01051" w14:textId="77777777" w:rsidR="00461E6B" w:rsidRPr="00461E6B" w:rsidRDefault="00461E6B" w:rsidP="00BE26A9">
      <w:pPr>
        <w:spacing w:after="0"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pict w14:anchorId="51419DE8">
          <v:rect id="_x0000_i1027" style="width:0;height:1.5pt" o:hralign="center" o:hrstd="t" o:hr="t" fillcolor="#a0a0a0" stroked="f"/>
        </w:pict>
      </w:r>
    </w:p>
    <w:p w14:paraId="249EE804" w14:textId="77777777" w:rsidR="00461E6B" w:rsidRPr="00461E6B" w:rsidRDefault="00461E6B"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Consumer Spending and Price Sensitivity</w:t>
      </w:r>
    </w:p>
    <w:p w14:paraId="7F37AD34"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The way consumers react to changing egg prices reveals much about economic confidence. Unlike luxury goods, eggs are a necessity, meaning demand doesn’t drop drastically even when prices rise. However, consumer behavior still adapts in response to price changes.</w:t>
      </w:r>
    </w:p>
    <w:p w14:paraId="15FC963C"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What Happens When Egg Prices Rise?</w:t>
      </w:r>
    </w:p>
    <w:p w14:paraId="161C3678" w14:textId="77777777" w:rsidR="00461E6B" w:rsidRPr="00461E6B" w:rsidRDefault="00461E6B" w:rsidP="00BE26A9">
      <w:pPr>
        <w:numPr>
          <w:ilvl w:val="0"/>
          <w:numId w:val="10"/>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Shifts to Cheaper Alternatives</w:t>
      </w:r>
      <w:r w:rsidRPr="00461E6B">
        <w:rPr>
          <w:rFonts w:ascii="Arial" w:eastAsia="Times New Roman" w:hAnsi="Arial" w:cs="Arial"/>
          <w:kern w:val="0"/>
          <w:sz w:val="28"/>
          <w:szCs w:val="28"/>
          <w14:ligatures w14:val="none"/>
        </w:rPr>
        <w:t>: Consumers may switch from organic or free-range eggs to standard eggs.</w:t>
      </w:r>
    </w:p>
    <w:p w14:paraId="536255AF" w14:textId="77777777" w:rsidR="00461E6B" w:rsidRPr="00461E6B" w:rsidRDefault="00461E6B" w:rsidP="00BE26A9">
      <w:pPr>
        <w:numPr>
          <w:ilvl w:val="0"/>
          <w:numId w:val="10"/>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lastRenderedPageBreak/>
        <w:t>Bulk Purchasing</w:t>
      </w:r>
      <w:r w:rsidRPr="00461E6B">
        <w:rPr>
          <w:rFonts w:ascii="Arial" w:eastAsia="Times New Roman" w:hAnsi="Arial" w:cs="Arial"/>
          <w:kern w:val="0"/>
          <w:sz w:val="28"/>
          <w:szCs w:val="28"/>
          <w14:ligatures w14:val="none"/>
        </w:rPr>
        <w:t>: Households may buy in larger quantities when prices are lower to avoid paying higher costs later.</w:t>
      </w:r>
    </w:p>
    <w:p w14:paraId="7E7E0E56" w14:textId="77777777" w:rsidR="00461E6B" w:rsidRPr="00461E6B" w:rsidRDefault="00461E6B" w:rsidP="00BE26A9">
      <w:pPr>
        <w:numPr>
          <w:ilvl w:val="0"/>
          <w:numId w:val="10"/>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Substitutions in Cooking</w:t>
      </w:r>
      <w:r w:rsidRPr="00461E6B">
        <w:rPr>
          <w:rFonts w:ascii="Arial" w:eastAsia="Times New Roman" w:hAnsi="Arial" w:cs="Arial"/>
          <w:kern w:val="0"/>
          <w:sz w:val="28"/>
          <w:szCs w:val="28"/>
          <w14:ligatures w14:val="none"/>
        </w:rPr>
        <w:t>: Some consumers may reduce egg consumption in favor of alternative protein sources, such as beans or dairy.</w:t>
      </w:r>
    </w:p>
    <w:p w14:paraId="44F8EB6F"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When consumers start making these adjustments, it often signals financial strain, which can indicate broader economic instability.</w:t>
      </w:r>
    </w:p>
    <w:p w14:paraId="1C6CD446" w14:textId="77777777" w:rsidR="00461E6B" w:rsidRPr="00461E6B" w:rsidRDefault="00461E6B" w:rsidP="00BE26A9">
      <w:pPr>
        <w:spacing w:after="0"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pict w14:anchorId="5D53A9AB">
          <v:rect id="_x0000_i1028" style="width:0;height:1.5pt" o:hralign="center" o:hrstd="t" o:hr="t" fillcolor="#a0a0a0" stroked="f"/>
        </w:pict>
      </w:r>
    </w:p>
    <w:p w14:paraId="161837D5" w14:textId="77777777" w:rsidR="00461E6B" w:rsidRPr="00461E6B" w:rsidRDefault="00461E6B"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Egg Prices vs. Other Commodities</w:t>
      </w:r>
    </w:p>
    <w:p w14:paraId="3A2294E9"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While eggs are a strong economic indicator, their price movement often correlates with other commodities. Let’s compare eggs to three key items:</w:t>
      </w:r>
    </w:p>
    <w:p w14:paraId="5BB780C4"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1. Eggs vs. Milk</w:t>
      </w:r>
    </w:p>
    <w:p w14:paraId="29D3BC0A" w14:textId="77777777" w:rsidR="00461E6B" w:rsidRPr="00461E6B" w:rsidRDefault="00461E6B" w:rsidP="00BE26A9">
      <w:pPr>
        <w:numPr>
          <w:ilvl w:val="0"/>
          <w:numId w:val="11"/>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Both are essential food staples, but milk prices are influenced more by dairy industry regulations and international trade.</w:t>
      </w:r>
    </w:p>
    <w:p w14:paraId="3AE1A77F" w14:textId="77777777" w:rsidR="00461E6B" w:rsidRPr="00461E6B" w:rsidRDefault="00461E6B" w:rsidP="00BE26A9">
      <w:pPr>
        <w:numPr>
          <w:ilvl w:val="0"/>
          <w:numId w:val="11"/>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Eggs tend to have sharper price fluctuations because of shorter production cycles and vulnerability to disease outbreaks.</w:t>
      </w:r>
    </w:p>
    <w:p w14:paraId="7DE38122"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2. Eggs vs. Gasoline</w:t>
      </w:r>
    </w:p>
    <w:p w14:paraId="1BDDF8EE" w14:textId="77777777" w:rsidR="00461E6B" w:rsidRPr="00461E6B" w:rsidRDefault="00461E6B" w:rsidP="00BE26A9">
      <w:pPr>
        <w:numPr>
          <w:ilvl w:val="0"/>
          <w:numId w:val="12"/>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While unrelated in terms of production, both are highly sensitive to supply chain disruptions.</w:t>
      </w:r>
    </w:p>
    <w:p w14:paraId="2DA37471" w14:textId="77777777" w:rsidR="00461E6B" w:rsidRPr="00461E6B" w:rsidRDefault="00461E6B" w:rsidP="00BE26A9">
      <w:pPr>
        <w:numPr>
          <w:ilvl w:val="0"/>
          <w:numId w:val="12"/>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Rising gas prices increase transportation costs, which, in turn, can drive up egg prices.</w:t>
      </w:r>
    </w:p>
    <w:p w14:paraId="72B6CC71"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lastRenderedPageBreak/>
        <w:t>3. Eggs vs. Gold</w:t>
      </w:r>
    </w:p>
    <w:p w14:paraId="69CE107F" w14:textId="77777777" w:rsidR="00461E6B" w:rsidRPr="00461E6B" w:rsidRDefault="00461E6B" w:rsidP="00BE26A9">
      <w:pPr>
        <w:numPr>
          <w:ilvl w:val="0"/>
          <w:numId w:val="13"/>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Gold is often considered a </w:t>
      </w:r>
      <w:r w:rsidRPr="00461E6B">
        <w:rPr>
          <w:rFonts w:ascii="Arial" w:eastAsia="Times New Roman" w:hAnsi="Arial" w:cs="Arial"/>
          <w:b/>
          <w:bCs/>
          <w:kern w:val="0"/>
          <w:sz w:val="28"/>
          <w:szCs w:val="28"/>
          <w14:ligatures w14:val="none"/>
        </w:rPr>
        <w:t>safe-haven asset</w:t>
      </w:r>
      <w:r w:rsidRPr="00461E6B">
        <w:rPr>
          <w:rFonts w:ascii="Arial" w:eastAsia="Times New Roman" w:hAnsi="Arial" w:cs="Arial"/>
          <w:kern w:val="0"/>
          <w:sz w:val="28"/>
          <w:szCs w:val="28"/>
          <w14:ligatures w14:val="none"/>
        </w:rPr>
        <w:t>, meaning investors buy it during economic downturns.</w:t>
      </w:r>
    </w:p>
    <w:p w14:paraId="215BC54F" w14:textId="77777777" w:rsidR="00461E6B" w:rsidRPr="00461E6B" w:rsidRDefault="00461E6B" w:rsidP="00BE26A9">
      <w:pPr>
        <w:numPr>
          <w:ilvl w:val="0"/>
          <w:numId w:val="13"/>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If egg prices rise significantly while gold prices also increase, it may indicate rising inflation and a loss of consumer confidence in the economy.</w:t>
      </w:r>
    </w:p>
    <w:p w14:paraId="58AD3420" w14:textId="77777777" w:rsidR="00461E6B" w:rsidRPr="00461E6B" w:rsidRDefault="00461E6B" w:rsidP="00BE26A9">
      <w:pPr>
        <w:spacing w:after="0"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pict w14:anchorId="6DA0DD89">
          <v:rect id="_x0000_i1029" style="width:0;height:1.5pt" o:hralign="center" o:hrstd="t" o:hr="t" fillcolor="#a0a0a0" stroked="f"/>
        </w:pict>
      </w:r>
    </w:p>
    <w:p w14:paraId="07B593F5" w14:textId="77777777" w:rsidR="00461E6B" w:rsidRPr="00461E6B" w:rsidRDefault="00461E6B"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Real-World Examples of Egg Prices as an Economic Signal</w:t>
      </w:r>
    </w:p>
    <w:p w14:paraId="5BF9D9CC"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Case Study 1: The 2022 Egg Price Surge</w:t>
      </w:r>
    </w:p>
    <w:p w14:paraId="1B253F01"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In 2022, egg prices skyrocketed due to a combination of factors:</w:t>
      </w:r>
    </w:p>
    <w:p w14:paraId="7EEEBF4F" w14:textId="77777777" w:rsidR="00461E6B" w:rsidRPr="00461E6B" w:rsidRDefault="00461E6B" w:rsidP="00BE26A9">
      <w:pPr>
        <w:numPr>
          <w:ilvl w:val="0"/>
          <w:numId w:val="14"/>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Avian flu outbreaks</w:t>
      </w:r>
      <w:r w:rsidRPr="00461E6B">
        <w:rPr>
          <w:rFonts w:ascii="Arial" w:eastAsia="Times New Roman" w:hAnsi="Arial" w:cs="Arial"/>
          <w:kern w:val="0"/>
          <w:sz w:val="28"/>
          <w:szCs w:val="28"/>
          <w14:ligatures w14:val="none"/>
        </w:rPr>
        <w:t xml:space="preserve"> led to a reduction in laying hens, reducing supply.</w:t>
      </w:r>
    </w:p>
    <w:p w14:paraId="282E3183" w14:textId="77777777" w:rsidR="00461E6B" w:rsidRPr="00461E6B" w:rsidRDefault="00461E6B" w:rsidP="00BE26A9">
      <w:pPr>
        <w:numPr>
          <w:ilvl w:val="0"/>
          <w:numId w:val="14"/>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Rising fuel costs</w:t>
      </w:r>
      <w:r w:rsidRPr="00461E6B">
        <w:rPr>
          <w:rFonts w:ascii="Arial" w:eastAsia="Times New Roman" w:hAnsi="Arial" w:cs="Arial"/>
          <w:kern w:val="0"/>
          <w:sz w:val="28"/>
          <w:szCs w:val="28"/>
          <w14:ligatures w14:val="none"/>
        </w:rPr>
        <w:t xml:space="preserve"> from global conflicts increased transportation expenses.</w:t>
      </w:r>
    </w:p>
    <w:p w14:paraId="0F2E3327" w14:textId="77777777" w:rsidR="00461E6B" w:rsidRPr="00461E6B" w:rsidRDefault="00461E6B" w:rsidP="00BE26A9">
      <w:pPr>
        <w:numPr>
          <w:ilvl w:val="0"/>
          <w:numId w:val="14"/>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Post-pandemic supply chain disruptions</w:t>
      </w:r>
      <w:r w:rsidRPr="00461E6B">
        <w:rPr>
          <w:rFonts w:ascii="Arial" w:eastAsia="Times New Roman" w:hAnsi="Arial" w:cs="Arial"/>
          <w:kern w:val="0"/>
          <w:sz w:val="28"/>
          <w:szCs w:val="28"/>
          <w14:ligatures w14:val="none"/>
        </w:rPr>
        <w:t xml:space="preserve"> caused bottlenecks in production and distribution.</w:t>
      </w:r>
    </w:p>
    <w:p w14:paraId="7A6D1A5C"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The surge in egg prices reflected </w:t>
      </w:r>
      <w:r w:rsidRPr="00461E6B">
        <w:rPr>
          <w:rFonts w:ascii="Arial" w:eastAsia="Times New Roman" w:hAnsi="Arial" w:cs="Arial"/>
          <w:b/>
          <w:bCs/>
          <w:kern w:val="0"/>
          <w:sz w:val="28"/>
          <w:szCs w:val="28"/>
          <w14:ligatures w14:val="none"/>
        </w:rPr>
        <w:t>broader inflationary trends</w:t>
      </w:r>
      <w:r w:rsidRPr="00461E6B">
        <w:rPr>
          <w:rFonts w:ascii="Arial" w:eastAsia="Times New Roman" w:hAnsi="Arial" w:cs="Arial"/>
          <w:kern w:val="0"/>
          <w:sz w:val="28"/>
          <w:szCs w:val="28"/>
          <w14:ligatures w14:val="none"/>
        </w:rPr>
        <w:t>, signaling economic stress across multiple industries.</w:t>
      </w:r>
    </w:p>
    <w:p w14:paraId="4699284B" w14:textId="77777777" w:rsidR="00461E6B" w:rsidRPr="00461E6B" w:rsidRDefault="00461E6B"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Case Study 2: The 2008 Financial Crisis</w:t>
      </w:r>
    </w:p>
    <w:p w14:paraId="7CAB9C3C"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lastRenderedPageBreak/>
        <w:t>During the 2008 global recession, egg prices fluctuated significantly. While demand remained stable, consumers sought more affordable options, reducing the demand for premium eggs.</w:t>
      </w:r>
    </w:p>
    <w:p w14:paraId="5E95A594" w14:textId="77777777" w:rsidR="00461E6B" w:rsidRPr="00461E6B" w:rsidRDefault="00461E6B" w:rsidP="00BE26A9">
      <w:pPr>
        <w:numPr>
          <w:ilvl w:val="0"/>
          <w:numId w:val="15"/>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 xml:space="preserve">This shift mirrored trends in </w:t>
      </w:r>
      <w:r w:rsidRPr="00461E6B">
        <w:rPr>
          <w:rFonts w:ascii="Arial" w:eastAsia="Times New Roman" w:hAnsi="Arial" w:cs="Arial"/>
          <w:b/>
          <w:bCs/>
          <w:kern w:val="0"/>
          <w:sz w:val="28"/>
          <w:szCs w:val="28"/>
          <w14:ligatures w14:val="none"/>
        </w:rPr>
        <w:t>consumer discretionary spending</w:t>
      </w:r>
      <w:r w:rsidRPr="00461E6B">
        <w:rPr>
          <w:rFonts w:ascii="Arial" w:eastAsia="Times New Roman" w:hAnsi="Arial" w:cs="Arial"/>
          <w:kern w:val="0"/>
          <w:sz w:val="28"/>
          <w:szCs w:val="28"/>
          <w14:ligatures w14:val="none"/>
        </w:rPr>
        <w:t>, as people cut back on non-essential goods while still maintaining basic food purchases.</w:t>
      </w:r>
    </w:p>
    <w:p w14:paraId="2DFDFB4E" w14:textId="77777777" w:rsidR="00461E6B" w:rsidRPr="00461E6B" w:rsidRDefault="00461E6B" w:rsidP="00BE26A9">
      <w:pPr>
        <w:spacing w:after="0"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pict w14:anchorId="4F5FB77F">
          <v:rect id="_x0000_i1030" style="width:0;height:1.5pt" o:hralign="center" o:hrstd="t" o:hr="t" fillcolor="#a0a0a0" stroked="f"/>
        </w:pict>
      </w:r>
    </w:p>
    <w:p w14:paraId="039E9F54" w14:textId="77777777" w:rsidR="00461E6B" w:rsidRPr="00461E6B" w:rsidRDefault="00461E6B"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461E6B">
        <w:rPr>
          <w:rFonts w:ascii="Arial" w:eastAsia="Times New Roman" w:hAnsi="Arial" w:cs="Arial"/>
          <w:b/>
          <w:bCs/>
          <w:kern w:val="0"/>
          <w:sz w:val="28"/>
          <w:szCs w:val="28"/>
          <w14:ligatures w14:val="none"/>
        </w:rPr>
        <w:t>Final Thoughts: Why Eggs Matter for Economic Analysis</w:t>
      </w:r>
    </w:p>
    <w:p w14:paraId="775311A2"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Eggs might seem like a small part of the economy, but their price movements offer valuable insights into broader financial trends. As we’ve seen:</w:t>
      </w:r>
    </w:p>
    <w:p w14:paraId="48D875ED" w14:textId="77777777" w:rsidR="00461E6B" w:rsidRPr="00461E6B" w:rsidRDefault="00461E6B" w:rsidP="00BE26A9">
      <w:pPr>
        <w:numPr>
          <w:ilvl w:val="0"/>
          <w:numId w:val="16"/>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Egg prices respond quickly to inflation, supply chain disruptions, and labor costs.</w:t>
      </w:r>
    </w:p>
    <w:p w14:paraId="3330EB87" w14:textId="77777777" w:rsidR="00461E6B" w:rsidRPr="00461E6B" w:rsidRDefault="00461E6B" w:rsidP="00BE26A9">
      <w:pPr>
        <w:numPr>
          <w:ilvl w:val="0"/>
          <w:numId w:val="16"/>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Consumer behavior around egg pricing reflects economic confidence and spending habits.</w:t>
      </w:r>
    </w:p>
    <w:p w14:paraId="76C85921" w14:textId="77777777" w:rsidR="00461E6B" w:rsidRPr="00461E6B" w:rsidRDefault="00461E6B" w:rsidP="00BE26A9">
      <w:pPr>
        <w:numPr>
          <w:ilvl w:val="0"/>
          <w:numId w:val="16"/>
        </w:num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b/>
          <w:bCs/>
          <w:kern w:val="0"/>
          <w:sz w:val="28"/>
          <w:szCs w:val="28"/>
          <w14:ligatures w14:val="none"/>
        </w:rPr>
        <w:t>Eggs correlate with other commodity prices, offering a snapshot of economic conditions.</w:t>
      </w:r>
    </w:p>
    <w:p w14:paraId="7F1044F0"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By understanding these dynamics, we can better interpret economic trends and make smarter financial decisions.</w:t>
      </w:r>
    </w:p>
    <w:p w14:paraId="2E31B86E" w14:textId="77777777" w:rsidR="00461E6B" w:rsidRPr="00461E6B" w:rsidRDefault="00461E6B" w:rsidP="00BE26A9">
      <w:pPr>
        <w:spacing w:before="100" w:beforeAutospacing="1" w:after="100" w:afterAutospacing="1" w:line="360" w:lineRule="auto"/>
        <w:rPr>
          <w:rFonts w:ascii="Arial" w:eastAsia="Times New Roman" w:hAnsi="Arial" w:cs="Arial"/>
          <w:kern w:val="0"/>
          <w:sz w:val="28"/>
          <w:szCs w:val="28"/>
          <w14:ligatures w14:val="none"/>
        </w:rPr>
      </w:pPr>
      <w:r w:rsidRPr="00461E6B">
        <w:rPr>
          <w:rFonts w:ascii="Arial" w:eastAsia="Times New Roman" w:hAnsi="Arial" w:cs="Arial"/>
          <w:kern w:val="0"/>
          <w:sz w:val="28"/>
          <w:szCs w:val="28"/>
          <w14:ligatures w14:val="none"/>
        </w:rPr>
        <w:t>In the next chapter, we’ll dive deeper into the mechanics of supply chains and market dynamics, exploring how eggs (and other commodities) move from farms to grocery store shelves—and why prices can change along the way.</w:t>
      </w:r>
    </w:p>
    <w:p w14:paraId="55876272" w14:textId="77777777" w:rsidR="00F420AF" w:rsidRPr="00BE26A9" w:rsidRDefault="00F420AF" w:rsidP="00BE26A9">
      <w:pPr>
        <w:spacing w:after="0" w:line="360" w:lineRule="auto"/>
        <w:rPr>
          <w:rFonts w:ascii="Arial" w:hAnsi="Arial" w:cs="Arial"/>
          <w:sz w:val="28"/>
          <w:szCs w:val="28"/>
        </w:rPr>
      </w:pPr>
    </w:p>
    <w:p w14:paraId="5387C48E" w14:textId="77777777" w:rsidR="00AC7C6E" w:rsidRPr="00AC7C6E" w:rsidRDefault="00AC7C6E"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AC7C6E">
        <w:rPr>
          <w:rFonts w:ascii="Arial" w:eastAsia="Times New Roman" w:hAnsi="Arial" w:cs="Arial"/>
          <w:b/>
          <w:bCs/>
          <w:kern w:val="36"/>
          <w:sz w:val="72"/>
          <w:szCs w:val="72"/>
          <w14:ligatures w14:val="none"/>
        </w:rPr>
        <w:t>Chapter 4: Supply Chains and Market Dynamics</w:t>
      </w:r>
    </w:p>
    <w:p w14:paraId="1A8C70B4"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When you pick up a carton of eggs at the grocery store, you might not think about the long journey they’ve taken to get there. But behind every egg on the shelf is a complex supply </w:t>
      </w:r>
      <w:proofErr w:type="gramStart"/>
      <w:r w:rsidRPr="00AC7C6E">
        <w:rPr>
          <w:rFonts w:ascii="Arial" w:eastAsia="Times New Roman" w:hAnsi="Arial" w:cs="Arial"/>
          <w:kern w:val="0"/>
          <w:sz w:val="28"/>
          <w:szCs w:val="28"/>
          <w14:ligatures w14:val="none"/>
        </w:rPr>
        <w:t>chain—a</w:t>
      </w:r>
      <w:proofErr w:type="gramEnd"/>
      <w:r w:rsidRPr="00AC7C6E">
        <w:rPr>
          <w:rFonts w:ascii="Arial" w:eastAsia="Times New Roman" w:hAnsi="Arial" w:cs="Arial"/>
          <w:kern w:val="0"/>
          <w:sz w:val="28"/>
          <w:szCs w:val="28"/>
          <w14:ligatures w14:val="none"/>
        </w:rPr>
        <w:t xml:space="preserve"> network of farmers, distributors, transporters, and retailers all working to ensure that eggs reach consumers efficiently and affordably.</w:t>
      </w:r>
    </w:p>
    <w:p w14:paraId="18CC5933"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Understanding how supply </w:t>
      </w:r>
      <w:proofErr w:type="gramStart"/>
      <w:r w:rsidRPr="00AC7C6E">
        <w:rPr>
          <w:rFonts w:ascii="Arial" w:eastAsia="Times New Roman" w:hAnsi="Arial" w:cs="Arial"/>
          <w:kern w:val="0"/>
          <w:sz w:val="28"/>
          <w:szCs w:val="28"/>
          <w14:ligatures w14:val="none"/>
        </w:rPr>
        <w:t>chains</w:t>
      </w:r>
      <w:proofErr w:type="gramEnd"/>
      <w:r w:rsidRPr="00AC7C6E">
        <w:rPr>
          <w:rFonts w:ascii="Arial" w:eastAsia="Times New Roman" w:hAnsi="Arial" w:cs="Arial"/>
          <w:kern w:val="0"/>
          <w:sz w:val="28"/>
          <w:szCs w:val="28"/>
          <w14:ligatures w14:val="none"/>
        </w:rPr>
        <w:t xml:space="preserve"> function is crucial to grasping why commodity prices fluctuate. From production bottlenecks to global disruptions, small changes in the supply chain can have a significant impact on the price you pay.</w:t>
      </w:r>
    </w:p>
    <w:p w14:paraId="7286A8A8"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In this chapter, we’ll break down the egg supply chain, explore key market dynamics that influence prices, and examine real-world events that have disrupted supply chains and led to price spikes.</w:t>
      </w:r>
    </w:p>
    <w:p w14:paraId="3301188A"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53A62798">
          <v:rect id="_x0000_i1121" style="width:0;height:1.5pt" o:hralign="center" o:hrstd="t" o:hr="t" fillcolor="#a0a0a0" stroked="f"/>
        </w:pict>
      </w:r>
    </w:p>
    <w:p w14:paraId="4C172200"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The Egg Supply Chain: From Farm to Table</w:t>
      </w:r>
    </w:p>
    <w:p w14:paraId="2E8038DC"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The supply chain for eggs involves multiple steps, each affecting the final price.</w:t>
      </w:r>
    </w:p>
    <w:p w14:paraId="0812281E"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lastRenderedPageBreak/>
        <w:t>1. Production (Egg Farming)</w:t>
      </w:r>
    </w:p>
    <w:p w14:paraId="3B99B25C"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The process begins with egg farms, where hens lay eggs that are collected, sorted, and prepared for distribution. Several factors affect production costs:</w:t>
      </w:r>
    </w:p>
    <w:p w14:paraId="125C3463" w14:textId="77777777" w:rsidR="00AC7C6E" w:rsidRPr="00AC7C6E" w:rsidRDefault="00AC7C6E" w:rsidP="00BE26A9">
      <w:pPr>
        <w:numPr>
          <w:ilvl w:val="0"/>
          <w:numId w:val="17"/>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Feed Prices</w:t>
      </w:r>
      <w:r w:rsidRPr="00AC7C6E">
        <w:rPr>
          <w:rFonts w:ascii="Arial" w:eastAsia="Times New Roman" w:hAnsi="Arial" w:cs="Arial"/>
          <w:kern w:val="0"/>
          <w:sz w:val="28"/>
          <w:szCs w:val="28"/>
          <w14:ligatures w14:val="none"/>
        </w:rPr>
        <w:t>: Since hens require a steady diet of grains like corn and soybeans, fluctuations in grain prices directly impact egg production costs.</w:t>
      </w:r>
    </w:p>
    <w:p w14:paraId="76527FF2" w14:textId="77777777" w:rsidR="00AC7C6E" w:rsidRPr="00AC7C6E" w:rsidRDefault="00AC7C6E" w:rsidP="00BE26A9">
      <w:pPr>
        <w:numPr>
          <w:ilvl w:val="0"/>
          <w:numId w:val="17"/>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Labor Costs</w:t>
      </w:r>
      <w:r w:rsidRPr="00AC7C6E">
        <w:rPr>
          <w:rFonts w:ascii="Arial" w:eastAsia="Times New Roman" w:hAnsi="Arial" w:cs="Arial"/>
          <w:kern w:val="0"/>
          <w:sz w:val="28"/>
          <w:szCs w:val="28"/>
          <w14:ligatures w14:val="none"/>
        </w:rPr>
        <w:t xml:space="preserve">: Wages for </w:t>
      </w:r>
      <w:proofErr w:type="gramStart"/>
      <w:r w:rsidRPr="00AC7C6E">
        <w:rPr>
          <w:rFonts w:ascii="Arial" w:eastAsia="Times New Roman" w:hAnsi="Arial" w:cs="Arial"/>
          <w:kern w:val="0"/>
          <w:sz w:val="28"/>
          <w:szCs w:val="28"/>
          <w14:ligatures w14:val="none"/>
        </w:rPr>
        <w:t>farmworkers</w:t>
      </w:r>
      <w:proofErr w:type="gramEnd"/>
      <w:r w:rsidRPr="00AC7C6E">
        <w:rPr>
          <w:rFonts w:ascii="Arial" w:eastAsia="Times New Roman" w:hAnsi="Arial" w:cs="Arial"/>
          <w:kern w:val="0"/>
          <w:sz w:val="28"/>
          <w:szCs w:val="28"/>
          <w14:ligatures w14:val="none"/>
        </w:rPr>
        <w:t xml:space="preserve"> play a role in overall production expenses.</w:t>
      </w:r>
    </w:p>
    <w:p w14:paraId="560359C7" w14:textId="77777777" w:rsidR="00AC7C6E" w:rsidRPr="00AC7C6E" w:rsidRDefault="00AC7C6E" w:rsidP="00BE26A9">
      <w:pPr>
        <w:numPr>
          <w:ilvl w:val="0"/>
          <w:numId w:val="17"/>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Regulatory Compliance</w:t>
      </w:r>
      <w:r w:rsidRPr="00AC7C6E">
        <w:rPr>
          <w:rFonts w:ascii="Arial" w:eastAsia="Times New Roman" w:hAnsi="Arial" w:cs="Arial"/>
          <w:kern w:val="0"/>
          <w:sz w:val="28"/>
          <w:szCs w:val="28"/>
          <w14:ligatures w14:val="none"/>
        </w:rPr>
        <w:t xml:space="preserve">: Farmers must meet food safety and animal welfare regulations, which can vary by region and </w:t>
      </w:r>
      <w:proofErr w:type="gramStart"/>
      <w:r w:rsidRPr="00AC7C6E">
        <w:rPr>
          <w:rFonts w:ascii="Arial" w:eastAsia="Times New Roman" w:hAnsi="Arial" w:cs="Arial"/>
          <w:kern w:val="0"/>
          <w:sz w:val="28"/>
          <w:szCs w:val="28"/>
          <w14:ligatures w14:val="none"/>
        </w:rPr>
        <w:t>impact</w:t>
      </w:r>
      <w:proofErr w:type="gramEnd"/>
      <w:r w:rsidRPr="00AC7C6E">
        <w:rPr>
          <w:rFonts w:ascii="Arial" w:eastAsia="Times New Roman" w:hAnsi="Arial" w:cs="Arial"/>
          <w:kern w:val="0"/>
          <w:sz w:val="28"/>
          <w:szCs w:val="28"/>
          <w14:ligatures w14:val="none"/>
        </w:rPr>
        <w:t xml:space="preserve"> production costs.</w:t>
      </w:r>
    </w:p>
    <w:p w14:paraId="599812AA"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2. Processing and Packaging</w:t>
      </w:r>
    </w:p>
    <w:p w14:paraId="3A10E8C3"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After </w:t>
      </w:r>
      <w:proofErr w:type="gramStart"/>
      <w:r w:rsidRPr="00AC7C6E">
        <w:rPr>
          <w:rFonts w:ascii="Arial" w:eastAsia="Times New Roman" w:hAnsi="Arial" w:cs="Arial"/>
          <w:kern w:val="0"/>
          <w:sz w:val="28"/>
          <w:szCs w:val="28"/>
          <w14:ligatures w14:val="none"/>
        </w:rPr>
        <w:t>collection</w:t>
      </w:r>
      <w:proofErr w:type="gramEnd"/>
      <w:r w:rsidRPr="00AC7C6E">
        <w:rPr>
          <w:rFonts w:ascii="Arial" w:eastAsia="Times New Roman" w:hAnsi="Arial" w:cs="Arial"/>
          <w:kern w:val="0"/>
          <w:sz w:val="28"/>
          <w:szCs w:val="28"/>
          <w14:ligatures w14:val="none"/>
        </w:rPr>
        <w:t>, eggs go through grading and packaging before being sent to distributors. This stage includes:</w:t>
      </w:r>
    </w:p>
    <w:p w14:paraId="35BE54FC" w14:textId="77777777" w:rsidR="00AC7C6E" w:rsidRPr="00AC7C6E" w:rsidRDefault="00AC7C6E" w:rsidP="00BE26A9">
      <w:pPr>
        <w:numPr>
          <w:ilvl w:val="0"/>
          <w:numId w:val="18"/>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Quality Control</w:t>
      </w:r>
      <w:r w:rsidRPr="00AC7C6E">
        <w:rPr>
          <w:rFonts w:ascii="Arial" w:eastAsia="Times New Roman" w:hAnsi="Arial" w:cs="Arial"/>
          <w:kern w:val="0"/>
          <w:sz w:val="28"/>
          <w:szCs w:val="28"/>
          <w14:ligatures w14:val="none"/>
        </w:rPr>
        <w:t>: Eggs are inspected, cleaned, and sorted based on size and quality.</w:t>
      </w:r>
    </w:p>
    <w:p w14:paraId="61CF20B6" w14:textId="77777777" w:rsidR="00AC7C6E" w:rsidRPr="00AC7C6E" w:rsidRDefault="00AC7C6E" w:rsidP="00BE26A9">
      <w:pPr>
        <w:numPr>
          <w:ilvl w:val="0"/>
          <w:numId w:val="18"/>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Packaging Costs</w:t>
      </w:r>
      <w:r w:rsidRPr="00AC7C6E">
        <w:rPr>
          <w:rFonts w:ascii="Arial" w:eastAsia="Times New Roman" w:hAnsi="Arial" w:cs="Arial"/>
          <w:kern w:val="0"/>
          <w:sz w:val="28"/>
          <w:szCs w:val="28"/>
          <w14:ligatures w14:val="none"/>
        </w:rPr>
        <w:t>: Cartons, labels, and branding materials add to the overall price.</w:t>
      </w:r>
    </w:p>
    <w:p w14:paraId="6226C5CD" w14:textId="77777777" w:rsidR="00AC7C6E" w:rsidRPr="00AC7C6E" w:rsidRDefault="00AC7C6E" w:rsidP="00BE26A9">
      <w:pPr>
        <w:numPr>
          <w:ilvl w:val="0"/>
          <w:numId w:val="18"/>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Energy and Water Usage</w:t>
      </w:r>
      <w:r w:rsidRPr="00AC7C6E">
        <w:rPr>
          <w:rFonts w:ascii="Arial" w:eastAsia="Times New Roman" w:hAnsi="Arial" w:cs="Arial"/>
          <w:kern w:val="0"/>
          <w:sz w:val="28"/>
          <w:szCs w:val="28"/>
          <w14:ligatures w14:val="none"/>
        </w:rPr>
        <w:t>: Facilities require electricity, refrigeration, and water, all of which can influence costs.</w:t>
      </w:r>
    </w:p>
    <w:p w14:paraId="047F2198"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3. Distribution and Transportation</w:t>
      </w:r>
    </w:p>
    <w:p w14:paraId="1C3868B6"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lastRenderedPageBreak/>
        <w:t>Once packaged, eggs are shipped to grocery stores, restaurants, and food service providers. Transportation costs depend on:</w:t>
      </w:r>
    </w:p>
    <w:p w14:paraId="3B15D334" w14:textId="77777777" w:rsidR="00AC7C6E" w:rsidRPr="00AC7C6E" w:rsidRDefault="00AC7C6E" w:rsidP="00BE26A9">
      <w:pPr>
        <w:numPr>
          <w:ilvl w:val="0"/>
          <w:numId w:val="1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Fuel Prices</w:t>
      </w:r>
      <w:r w:rsidRPr="00AC7C6E">
        <w:rPr>
          <w:rFonts w:ascii="Arial" w:eastAsia="Times New Roman" w:hAnsi="Arial" w:cs="Arial"/>
          <w:kern w:val="0"/>
          <w:sz w:val="28"/>
          <w:szCs w:val="28"/>
          <w14:ligatures w14:val="none"/>
        </w:rPr>
        <w:t>: Higher fuel costs lead to increased shipping expenses, which are passed on to consumers.</w:t>
      </w:r>
    </w:p>
    <w:p w14:paraId="4F543780" w14:textId="77777777" w:rsidR="00AC7C6E" w:rsidRPr="00AC7C6E" w:rsidRDefault="00AC7C6E" w:rsidP="00BE26A9">
      <w:pPr>
        <w:numPr>
          <w:ilvl w:val="0"/>
          <w:numId w:val="1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Logistics Efficiency</w:t>
      </w:r>
      <w:r w:rsidRPr="00AC7C6E">
        <w:rPr>
          <w:rFonts w:ascii="Arial" w:eastAsia="Times New Roman" w:hAnsi="Arial" w:cs="Arial"/>
          <w:kern w:val="0"/>
          <w:sz w:val="28"/>
          <w:szCs w:val="28"/>
          <w14:ligatures w14:val="none"/>
        </w:rPr>
        <w:t>: Efficient supply chains reduce waste and ensure timely delivery, keeping prices stable.</w:t>
      </w:r>
    </w:p>
    <w:p w14:paraId="6CE1F985" w14:textId="77777777" w:rsidR="00AC7C6E" w:rsidRPr="00AC7C6E" w:rsidRDefault="00AC7C6E" w:rsidP="00BE26A9">
      <w:pPr>
        <w:numPr>
          <w:ilvl w:val="0"/>
          <w:numId w:val="1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Cold Storage Requirements</w:t>
      </w:r>
      <w:r w:rsidRPr="00AC7C6E">
        <w:rPr>
          <w:rFonts w:ascii="Arial" w:eastAsia="Times New Roman" w:hAnsi="Arial" w:cs="Arial"/>
          <w:kern w:val="0"/>
          <w:sz w:val="28"/>
          <w:szCs w:val="28"/>
          <w14:ligatures w14:val="none"/>
        </w:rPr>
        <w:t>: Eggs must be transported under proper temperature conditions, adding complexity and cost.</w:t>
      </w:r>
    </w:p>
    <w:p w14:paraId="342E6338"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4. Retail and Consumer Purchase</w:t>
      </w:r>
    </w:p>
    <w:p w14:paraId="72A13794"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At the final stage, eggs are sold to consumers through grocery stores, farmers' markets, or direct farm sales. Retail prices depend on:</w:t>
      </w:r>
    </w:p>
    <w:p w14:paraId="2DDE199C" w14:textId="77777777" w:rsidR="00AC7C6E" w:rsidRPr="00AC7C6E" w:rsidRDefault="00AC7C6E" w:rsidP="00BE26A9">
      <w:pPr>
        <w:numPr>
          <w:ilvl w:val="0"/>
          <w:numId w:val="2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Store Markups</w:t>
      </w:r>
      <w:r w:rsidRPr="00AC7C6E">
        <w:rPr>
          <w:rFonts w:ascii="Arial" w:eastAsia="Times New Roman" w:hAnsi="Arial" w:cs="Arial"/>
          <w:kern w:val="0"/>
          <w:sz w:val="28"/>
          <w:szCs w:val="28"/>
          <w14:ligatures w14:val="none"/>
        </w:rPr>
        <w:t>: Grocery stores set their own prices based on demand and competition.</w:t>
      </w:r>
    </w:p>
    <w:p w14:paraId="3C893E6E" w14:textId="77777777" w:rsidR="00AC7C6E" w:rsidRPr="00AC7C6E" w:rsidRDefault="00AC7C6E" w:rsidP="00BE26A9">
      <w:pPr>
        <w:numPr>
          <w:ilvl w:val="0"/>
          <w:numId w:val="2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Consumer Demand</w:t>
      </w:r>
      <w:r w:rsidRPr="00AC7C6E">
        <w:rPr>
          <w:rFonts w:ascii="Arial" w:eastAsia="Times New Roman" w:hAnsi="Arial" w:cs="Arial"/>
          <w:kern w:val="0"/>
          <w:sz w:val="28"/>
          <w:szCs w:val="28"/>
          <w14:ligatures w14:val="none"/>
        </w:rPr>
        <w:t>: Seasonal spikes (e.g., during holidays) can lead to higher prices.</w:t>
      </w:r>
    </w:p>
    <w:p w14:paraId="782CC3BF" w14:textId="77777777" w:rsidR="00AC7C6E" w:rsidRPr="00AC7C6E" w:rsidRDefault="00AC7C6E" w:rsidP="00BE26A9">
      <w:pPr>
        <w:numPr>
          <w:ilvl w:val="0"/>
          <w:numId w:val="2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Branding and Marketing</w:t>
      </w:r>
      <w:r w:rsidRPr="00AC7C6E">
        <w:rPr>
          <w:rFonts w:ascii="Arial" w:eastAsia="Times New Roman" w:hAnsi="Arial" w:cs="Arial"/>
          <w:kern w:val="0"/>
          <w:sz w:val="28"/>
          <w:szCs w:val="28"/>
          <w14:ligatures w14:val="none"/>
        </w:rPr>
        <w:t>: Specialty eggs (organic, free-range, omega-3-enriched) often command premium prices due to branding strategies.</w:t>
      </w:r>
    </w:p>
    <w:p w14:paraId="685E62A8"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2849E529">
          <v:rect id="_x0000_i1122" style="width:0;height:1.5pt" o:hralign="center" o:hrstd="t" o:hr="t" fillcolor="#a0a0a0" stroked="f"/>
        </w:pict>
      </w:r>
    </w:p>
    <w:p w14:paraId="07FBB302"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How Supply Chain Disruptions Affect Prices</w:t>
      </w:r>
    </w:p>
    <w:p w14:paraId="5E0EFD63"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When any part of the supply chain experiences a disruption, prices can rise quickly. Here are some major factors that have historically impacted egg supply chains:</w:t>
      </w:r>
    </w:p>
    <w:p w14:paraId="001B9882"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lastRenderedPageBreak/>
        <w:t>1. Avian Flu and Disease Outbreaks</w:t>
      </w:r>
    </w:p>
    <w:p w14:paraId="3DB66907" w14:textId="77777777" w:rsidR="00AC7C6E" w:rsidRPr="00AC7C6E" w:rsidRDefault="00AC7C6E" w:rsidP="00BE26A9">
      <w:pPr>
        <w:numPr>
          <w:ilvl w:val="0"/>
          <w:numId w:val="2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In recent years, outbreaks of avian influenza (bird flu) have led to mass culling of hens, significantly reducing egg supply.</w:t>
      </w:r>
    </w:p>
    <w:p w14:paraId="19E7F50F" w14:textId="77777777" w:rsidR="00AC7C6E" w:rsidRPr="00AC7C6E" w:rsidRDefault="00AC7C6E" w:rsidP="00BE26A9">
      <w:pPr>
        <w:numPr>
          <w:ilvl w:val="0"/>
          <w:numId w:val="2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With fewer hens producing eggs, supply drops, causing prices to spike.</w:t>
      </w:r>
    </w:p>
    <w:p w14:paraId="72B0F532" w14:textId="77777777" w:rsidR="00AC7C6E" w:rsidRPr="00AC7C6E" w:rsidRDefault="00AC7C6E" w:rsidP="00BE26A9">
      <w:pPr>
        <w:numPr>
          <w:ilvl w:val="0"/>
          <w:numId w:val="2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Example: In 2022, a major avian flu outbreak reduced the U.S. egg-laying population by millions, causing prices to more than double.</w:t>
      </w:r>
    </w:p>
    <w:p w14:paraId="09BB7A93"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2. Feed Price Volatility</w:t>
      </w:r>
    </w:p>
    <w:p w14:paraId="785A132B" w14:textId="77777777" w:rsidR="00AC7C6E" w:rsidRPr="00AC7C6E" w:rsidRDefault="00AC7C6E" w:rsidP="00BE26A9">
      <w:pPr>
        <w:numPr>
          <w:ilvl w:val="0"/>
          <w:numId w:val="2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Since poultry feed is largely made from corn and soybeans, any disruption in grain production affects egg prices.</w:t>
      </w:r>
    </w:p>
    <w:p w14:paraId="329E5A8C" w14:textId="77777777" w:rsidR="00AC7C6E" w:rsidRPr="00AC7C6E" w:rsidRDefault="00AC7C6E" w:rsidP="00BE26A9">
      <w:pPr>
        <w:numPr>
          <w:ilvl w:val="0"/>
          <w:numId w:val="2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Factors such as droughts, floods, and geopolitical events can drive up grain prices, leading to higher feed costs for farmers.</w:t>
      </w:r>
    </w:p>
    <w:p w14:paraId="00048581" w14:textId="77777777" w:rsidR="00AC7C6E" w:rsidRPr="00AC7C6E" w:rsidRDefault="00AC7C6E" w:rsidP="00BE26A9">
      <w:pPr>
        <w:numPr>
          <w:ilvl w:val="0"/>
          <w:numId w:val="2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Example: In 2021, supply chain issues and extreme weather conditions led to increased corn and soybean prices, which in turn raised egg production costs.</w:t>
      </w:r>
    </w:p>
    <w:p w14:paraId="488254C5"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3. Labor Shortages and Wage Increases</w:t>
      </w:r>
    </w:p>
    <w:p w14:paraId="4AFAD82B" w14:textId="77777777" w:rsidR="00AC7C6E" w:rsidRPr="00AC7C6E" w:rsidRDefault="00AC7C6E" w:rsidP="00BE26A9">
      <w:pPr>
        <w:numPr>
          <w:ilvl w:val="0"/>
          <w:numId w:val="2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Egg farms, processing plants, and transportation networks all rely on human labor.</w:t>
      </w:r>
    </w:p>
    <w:p w14:paraId="1443BFB7" w14:textId="77777777" w:rsidR="00AC7C6E" w:rsidRPr="00AC7C6E" w:rsidRDefault="00AC7C6E" w:rsidP="00BE26A9">
      <w:pPr>
        <w:numPr>
          <w:ilvl w:val="0"/>
          <w:numId w:val="2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When there are labor shortages (due to pandemics, economic shifts, or strikes), production slows down, leading to supply chain bottlenecks.</w:t>
      </w:r>
    </w:p>
    <w:p w14:paraId="061E9E02" w14:textId="77777777" w:rsidR="00AC7C6E" w:rsidRPr="00AC7C6E" w:rsidRDefault="00AC7C6E" w:rsidP="00BE26A9">
      <w:pPr>
        <w:numPr>
          <w:ilvl w:val="0"/>
          <w:numId w:val="2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Example: The COVID-19 pandemic disrupted labor availability across agricultural industries, contributing to increased egg prices.</w:t>
      </w:r>
    </w:p>
    <w:p w14:paraId="5FA073FD"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lastRenderedPageBreak/>
        <w:t>4. Fuel and Transportation Costs</w:t>
      </w:r>
    </w:p>
    <w:p w14:paraId="298E92C5" w14:textId="77777777" w:rsidR="00AC7C6E" w:rsidRPr="00AC7C6E" w:rsidRDefault="00AC7C6E" w:rsidP="00BE26A9">
      <w:pPr>
        <w:numPr>
          <w:ilvl w:val="0"/>
          <w:numId w:val="24"/>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Eggs require refrigerated transportation, making them especially vulnerable to rising fuel prices.</w:t>
      </w:r>
    </w:p>
    <w:p w14:paraId="5DA14B95" w14:textId="77777777" w:rsidR="00AC7C6E" w:rsidRPr="00AC7C6E" w:rsidRDefault="00AC7C6E" w:rsidP="00BE26A9">
      <w:pPr>
        <w:numPr>
          <w:ilvl w:val="0"/>
          <w:numId w:val="24"/>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If gas or diesel prices rise, trucking costs increase, leading to higher prices at grocery stores.</w:t>
      </w:r>
    </w:p>
    <w:p w14:paraId="0FDD7FEE" w14:textId="77777777" w:rsidR="00AC7C6E" w:rsidRPr="00AC7C6E" w:rsidRDefault="00AC7C6E" w:rsidP="00BE26A9">
      <w:pPr>
        <w:numPr>
          <w:ilvl w:val="0"/>
          <w:numId w:val="24"/>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Example: When fuel prices spiked in 2022 due to global oil market disruptions, transportation costs added to the rising price of eggs.</w:t>
      </w:r>
    </w:p>
    <w:p w14:paraId="3F81770C"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5. Global Trade and Tariffs</w:t>
      </w:r>
    </w:p>
    <w:p w14:paraId="64C0D9EE" w14:textId="77777777" w:rsidR="00AC7C6E" w:rsidRPr="00AC7C6E" w:rsidRDefault="00AC7C6E" w:rsidP="00BE26A9">
      <w:pPr>
        <w:numPr>
          <w:ilvl w:val="0"/>
          <w:numId w:val="25"/>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Many agricultural commodities are traded globally, and tariffs or trade restrictions can impact supply.</w:t>
      </w:r>
    </w:p>
    <w:p w14:paraId="55755FBE" w14:textId="77777777" w:rsidR="00AC7C6E" w:rsidRPr="00AC7C6E" w:rsidRDefault="00AC7C6E" w:rsidP="00BE26A9">
      <w:pPr>
        <w:numPr>
          <w:ilvl w:val="0"/>
          <w:numId w:val="25"/>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If a major egg-producing country experiences trade barriers, it can affect the global availability of eggs and related products.</w:t>
      </w:r>
    </w:p>
    <w:p w14:paraId="12E6E587" w14:textId="77777777" w:rsidR="00AC7C6E" w:rsidRPr="00AC7C6E" w:rsidRDefault="00AC7C6E" w:rsidP="00BE26A9">
      <w:pPr>
        <w:numPr>
          <w:ilvl w:val="0"/>
          <w:numId w:val="25"/>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Example: In 2015, trade restrictions on grain exports in certain countries affected feed prices, indirectly increasing egg production costs worldwide.</w:t>
      </w:r>
    </w:p>
    <w:p w14:paraId="3F0015EE"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35E921CC">
          <v:rect id="_x0000_i1123" style="width:0;height:1.5pt" o:hralign="center" o:hrstd="t" o:hr="t" fillcolor="#a0a0a0" stroked="f"/>
        </w:pict>
      </w:r>
    </w:p>
    <w:p w14:paraId="0156138C"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Market Dynamics: Supply and Demand in Action</w:t>
      </w:r>
    </w:p>
    <w:p w14:paraId="5E388B4B"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In addition to supply chain issues, egg prices are affected by broader market dynamics. Here are some key economic principles that influence pricing:</w:t>
      </w:r>
    </w:p>
    <w:p w14:paraId="3A44A73F"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1. Price Elasticity of Demand</w:t>
      </w:r>
    </w:p>
    <w:p w14:paraId="76D0E982" w14:textId="77777777" w:rsidR="00AC7C6E" w:rsidRPr="00AC7C6E" w:rsidRDefault="00AC7C6E" w:rsidP="00BE26A9">
      <w:pPr>
        <w:numPr>
          <w:ilvl w:val="0"/>
          <w:numId w:val="26"/>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lastRenderedPageBreak/>
        <w:t>Eggs are considered a relatively inelastic product—people still buy them even when prices rise.</w:t>
      </w:r>
    </w:p>
    <w:p w14:paraId="479B2752" w14:textId="77777777" w:rsidR="00AC7C6E" w:rsidRPr="00AC7C6E" w:rsidRDefault="00AC7C6E" w:rsidP="00BE26A9">
      <w:pPr>
        <w:numPr>
          <w:ilvl w:val="0"/>
          <w:numId w:val="26"/>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However, if prices become too high, consumers may shift to alternatives (e.g., plant-based egg substitutes or other protein sources).</w:t>
      </w:r>
    </w:p>
    <w:p w14:paraId="264061D0"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2. Seasonal Demand and Holiday Spikes</w:t>
      </w:r>
    </w:p>
    <w:p w14:paraId="0EF5270E" w14:textId="77777777" w:rsidR="00AC7C6E" w:rsidRPr="00AC7C6E" w:rsidRDefault="00AC7C6E" w:rsidP="00BE26A9">
      <w:pPr>
        <w:numPr>
          <w:ilvl w:val="0"/>
          <w:numId w:val="27"/>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Demand for eggs increases during holiday seasons, particularly around Easter, Thanksgiving, and Christmas.</w:t>
      </w:r>
    </w:p>
    <w:p w14:paraId="6DE80A4B" w14:textId="77777777" w:rsidR="00AC7C6E" w:rsidRPr="00AC7C6E" w:rsidRDefault="00AC7C6E" w:rsidP="00BE26A9">
      <w:pPr>
        <w:numPr>
          <w:ilvl w:val="0"/>
          <w:numId w:val="27"/>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Producers anticipate these spikes, but unexpected factors (like supply shortages) can still lead to price surges.</w:t>
      </w:r>
    </w:p>
    <w:p w14:paraId="79DFC0A6"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3. Competition Among Retailers</w:t>
      </w:r>
    </w:p>
    <w:p w14:paraId="17EEA59B" w14:textId="77777777" w:rsidR="00AC7C6E" w:rsidRPr="00AC7C6E" w:rsidRDefault="00AC7C6E" w:rsidP="00BE26A9">
      <w:pPr>
        <w:numPr>
          <w:ilvl w:val="0"/>
          <w:numId w:val="28"/>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Different grocery stores price eggs differently based on branding, customer loyalty programs, and competition.</w:t>
      </w:r>
    </w:p>
    <w:p w14:paraId="3953E42E" w14:textId="77777777" w:rsidR="00AC7C6E" w:rsidRPr="00AC7C6E" w:rsidRDefault="00AC7C6E" w:rsidP="00BE26A9">
      <w:pPr>
        <w:numPr>
          <w:ilvl w:val="0"/>
          <w:numId w:val="28"/>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Some retailers absorb price increases to attract customers, while others pass on higher costs to consumers.</w:t>
      </w:r>
    </w:p>
    <w:p w14:paraId="62658D61"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4BC26906">
          <v:rect id="_x0000_i1124" style="width:0;height:1.5pt" o:hralign="center" o:hrstd="t" o:hr="t" fillcolor="#a0a0a0" stroked="f"/>
        </w:pict>
      </w:r>
    </w:p>
    <w:p w14:paraId="6CEDA5D1"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Case Study: The 2023 Egg Price Crisis</w:t>
      </w:r>
    </w:p>
    <w:p w14:paraId="73FF2C1F"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One of the most notable egg price spikes in recent history occurred in early 2023. Several factors combined to create a perfect storm of high prices:</w:t>
      </w:r>
    </w:p>
    <w:p w14:paraId="1F4CA25E" w14:textId="77777777" w:rsidR="00AC7C6E" w:rsidRPr="00AC7C6E" w:rsidRDefault="00AC7C6E" w:rsidP="00BE26A9">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Avian flu outbreaks</w:t>
      </w:r>
      <w:r w:rsidRPr="00AC7C6E">
        <w:rPr>
          <w:rFonts w:ascii="Arial" w:eastAsia="Times New Roman" w:hAnsi="Arial" w:cs="Arial"/>
          <w:kern w:val="0"/>
          <w:sz w:val="28"/>
          <w:szCs w:val="28"/>
          <w14:ligatures w14:val="none"/>
        </w:rPr>
        <w:t xml:space="preserve"> wiped out millions of egg-laying hens.</w:t>
      </w:r>
    </w:p>
    <w:p w14:paraId="59FDA26D" w14:textId="77777777" w:rsidR="00AC7C6E" w:rsidRPr="00AC7C6E" w:rsidRDefault="00AC7C6E" w:rsidP="00BE26A9">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Rising feed costs</w:t>
      </w:r>
      <w:r w:rsidRPr="00AC7C6E">
        <w:rPr>
          <w:rFonts w:ascii="Arial" w:eastAsia="Times New Roman" w:hAnsi="Arial" w:cs="Arial"/>
          <w:kern w:val="0"/>
          <w:sz w:val="28"/>
          <w:szCs w:val="28"/>
          <w14:ligatures w14:val="none"/>
        </w:rPr>
        <w:t xml:space="preserve"> due to droughts in grain-producing regions increased production expenses.</w:t>
      </w:r>
    </w:p>
    <w:p w14:paraId="724D04DD" w14:textId="77777777" w:rsidR="00AC7C6E" w:rsidRPr="00AC7C6E" w:rsidRDefault="00AC7C6E" w:rsidP="00BE26A9">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lastRenderedPageBreak/>
        <w:t>Labor shortages</w:t>
      </w:r>
      <w:r w:rsidRPr="00AC7C6E">
        <w:rPr>
          <w:rFonts w:ascii="Arial" w:eastAsia="Times New Roman" w:hAnsi="Arial" w:cs="Arial"/>
          <w:kern w:val="0"/>
          <w:sz w:val="28"/>
          <w:szCs w:val="28"/>
          <w14:ligatures w14:val="none"/>
        </w:rPr>
        <w:t xml:space="preserve"> at processing plants slowed distribution.</w:t>
      </w:r>
    </w:p>
    <w:p w14:paraId="0FC08740" w14:textId="77777777" w:rsidR="00AC7C6E" w:rsidRPr="00AC7C6E" w:rsidRDefault="00AC7C6E" w:rsidP="00BE26A9">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High fuel prices</w:t>
      </w:r>
      <w:r w:rsidRPr="00AC7C6E">
        <w:rPr>
          <w:rFonts w:ascii="Arial" w:eastAsia="Times New Roman" w:hAnsi="Arial" w:cs="Arial"/>
          <w:kern w:val="0"/>
          <w:sz w:val="28"/>
          <w:szCs w:val="28"/>
          <w14:ligatures w14:val="none"/>
        </w:rPr>
        <w:t xml:space="preserve"> made transportation more expensive.</w:t>
      </w:r>
    </w:p>
    <w:p w14:paraId="68116A8E" w14:textId="77777777" w:rsidR="00AC7C6E" w:rsidRPr="00AC7C6E" w:rsidRDefault="00AC7C6E" w:rsidP="00BE26A9">
      <w:pPr>
        <w:numPr>
          <w:ilvl w:val="0"/>
          <w:numId w:val="29"/>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Increased consumer demand</w:t>
      </w:r>
      <w:r w:rsidRPr="00AC7C6E">
        <w:rPr>
          <w:rFonts w:ascii="Arial" w:eastAsia="Times New Roman" w:hAnsi="Arial" w:cs="Arial"/>
          <w:kern w:val="0"/>
          <w:sz w:val="28"/>
          <w:szCs w:val="28"/>
          <w14:ligatures w14:val="none"/>
        </w:rPr>
        <w:t xml:space="preserve"> led to temporary shortages on grocery store shelves.</w:t>
      </w:r>
    </w:p>
    <w:p w14:paraId="7F31AE49"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The result? Egg prices surged by over 100% in some areas, forcing consumers to rethink their purchasing habits. Some turned to local farms, while others cut back on egg consumption altogether.</w:t>
      </w:r>
    </w:p>
    <w:p w14:paraId="2FF82B85"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This case illustrates how multiple supply chain disruptions can converge to create significant price volatility.</w:t>
      </w:r>
    </w:p>
    <w:p w14:paraId="5EAA50AD"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7C43E3D1">
          <v:rect id="_x0000_i1125" style="width:0;height:1.5pt" o:hralign="center" o:hrstd="t" o:hr="t" fillcolor="#a0a0a0" stroked="f"/>
        </w:pict>
      </w:r>
    </w:p>
    <w:p w14:paraId="46E5E200"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Key Takeaways</w:t>
      </w:r>
    </w:p>
    <w:p w14:paraId="7C1BFC14" w14:textId="77777777" w:rsidR="00AC7C6E" w:rsidRPr="00AC7C6E" w:rsidRDefault="00AC7C6E" w:rsidP="00BE26A9">
      <w:pPr>
        <w:numPr>
          <w:ilvl w:val="0"/>
          <w:numId w:val="3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The egg supply chain is a complex system involving production, processing, transportation, and retail.</w:t>
      </w:r>
    </w:p>
    <w:p w14:paraId="58A2828D" w14:textId="77777777" w:rsidR="00AC7C6E" w:rsidRPr="00AC7C6E" w:rsidRDefault="00AC7C6E" w:rsidP="00BE26A9">
      <w:pPr>
        <w:numPr>
          <w:ilvl w:val="0"/>
          <w:numId w:val="3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 xml:space="preserve">Disruptions at any </w:t>
      </w:r>
      <w:proofErr w:type="gramStart"/>
      <w:r w:rsidRPr="00AC7C6E">
        <w:rPr>
          <w:rFonts w:ascii="Arial" w:eastAsia="Times New Roman" w:hAnsi="Arial" w:cs="Arial"/>
          <w:b/>
          <w:bCs/>
          <w:kern w:val="0"/>
          <w:sz w:val="28"/>
          <w:szCs w:val="28"/>
          <w14:ligatures w14:val="none"/>
        </w:rPr>
        <w:t>stage—</w:t>
      </w:r>
      <w:proofErr w:type="gramEnd"/>
      <w:r w:rsidRPr="00AC7C6E">
        <w:rPr>
          <w:rFonts w:ascii="Arial" w:eastAsia="Times New Roman" w:hAnsi="Arial" w:cs="Arial"/>
          <w:b/>
          <w:bCs/>
          <w:kern w:val="0"/>
          <w:sz w:val="28"/>
          <w:szCs w:val="28"/>
          <w14:ligatures w14:val="none"/>
        </w:rPr>
        <w:t>whether due to disease outbreaks, labor shortages, or rising fuel costs—can lead to significant price increases.</w:t>
      </w:r>
    </w:p>
    <w:p w14:paraId="6D773BA7" w14:textId="77777777" w:rsidR="00AC7C6E" w:rsidRPr="00AC7C6E" w:rsidRDefault="00AC7C6E" w:rsidP="00BE26A9">
      <w:pPr>
        <w:numPr>
          <w:ilvl w:val="0"/>
          <w:numId w:val="3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Market dynamics, such as seasonal demand and consumer behavior, also influence egg prices.</w:t>
      </w:r>
    </w:p>
    <w:p w14:paraId="12386D1B" w14:textId="77777777" w:rsidR="00AC7C6E" w:rsidRPr="00AC7C6E" w:rsidRDefault="00AC7C6E" w:rsidP="00BE26A9">
      <w:pPr>
        <w:numPr>
          <w:ilvl w:val="0"/>
          <w:numId w:val="30"/>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Understanding supply chains helps consumers make informed decisions about when and where to buy commodities.</w:t>
      </w:r>
    </w:p>
    <w:p w14:paraId="19BE6CF8"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In the next chapter, we’ll take a broader look </w:t>
      </w:r>
      <w:proofErr w:type="gramStart"/>
      <w:r w:rsidRPr="00AC7C6E">
        <w:rPr>
          <w:rFonts w:ascii="Arial" w:eastAsia="Times New Roman" w:hAnsi="Arial" w:cs="Arial"/>
          <w:kern w:val="0"/>
          <w:sz w:val="28"/>
          <w:szCs w:val="28"/>
          <w14:ligatures w14:val="none"/>
        </w:rPr>
        <w:t>at how</w:t>
      </w:r>
      <w:proofErr w:type="gramEnd"/>
      <w:r w:rsidRPr="00AC7C6E">
        <w:rPr>
          <w:rFonts w:ascii="Arial" w:eastAsia="Times New Roman" w:hAnsi="Arial" w:cs="Arial"/>
          <w:kern w:val="0"/>
          <w:sz w:val="28"/>
          <w:szCs w:val="28"/>
          <w14:ligatures w14:val="none"/>
        </w:rPr>
        <w:t xml:space="preserve"> global events—such as economic crises, pandemics, and geopolitical conflicts—affect </w:t>
      </w:r>
      <w:r w:rsidRPr="00AC7C6E">
        <w:rPr>
          <w:rFonts w:ascii="Arial" w:eastAsia="Times New Roman" w:hAnsi="Arial" w:cs="Arial"/>
          <w:kern w:val="0"/>
          <w:sz w:val="28"/>
          <w:szCs w:val="28"/>
          <w14:ligatures w14:val="none"/>
        </w:rPr>
        <w:lastRenderedPageBreak/>
        <w:t>commodity prices and what consumers can do to prepare for price fluctuations.</w:t>
      </w:r>
    </w:p>
    <w:p w14:paraId="6A189F00" w14:textId="77777777" w:rsidR="00AC7C6E" w:rsidRPr="00BE26A9" w:rsidRDefault="00AC7C6E" w:rsidP="00BE26A9">
      <w:pPr>
        <w:spacing w:after="0" w:line="360" w:lineRule="auto"/>
        <w:rPr>
          <w:rFonts w:ascii="Arial" w:hAnsi="Arial" w:cs="Arial"/>
          <w:sz w:val="28"/>
          <w:szCs w:val="28"/>
        </w:rPr>
      </w:pPr>
    </w:p>
    <w:p w14:paraId="55470B95" w14:textId="77777777" w:rsidR="00AC7C6E" w:rsidRDefault="00AC7C6E" w:rsidP="00BE26A9">
      <w:pPr>
        <w:spacing w:after="0" w:line="360" w:lineRule="auto"/>
        <w:rPr>
          <w:rFonts w:ascii="Arial" w:hAnsi="Arial" w:cs="Arial"/>
          <w:sz w:val="28"/>
          <w:szCs w:val="28"/>
        </w:rPr>
      </w:pPr>
    </w:p>
    <w:p w14:paraId="5B3BD9FE" w14:textId="77777777" w:rsidR="00BE26A9" w:rsidRDefault="00BE26A9" w:rsidP="00BE26A9">
      <w:pPr>
        <w:spacing w:after="0" w:line="360" w:lineRule="auto"/>
        <w:rPr>
          <w:rFonts w:ascii="Arial" w:hAnsi="Arial" w:cs="Arial"/>
          <w:sz w:val="28"/>
          <w:szCs w:val="28"/>
        </w:rPr>
      </w:pPr>
    </w:p>
    <w:p w14:paraId="46500CBF" w14:textId="77777777" w:rsidR="00BE26A9" w:rsidRDefault="00BE26A9" w:rsidP="00BE26A9">
      <w:pPr>
        <w:spacing w:after="0" w:line="360" w:lineRule="auto"/>
        <w:rPr>
          <w:rFonts w:ascii="Arial" w:hAnsi="Arial" w:cs="Arial"/>
          <w:sz w:val="28"/>
          <w:szCs w:val="28"/>
        </w:rPr>
      </w:pPr>
    </w:p>
    <w:p w14:paraId="62F7420F" w14:textId="77777777" w:rsidR="00BE26A9" w:rsidRDefault="00BE26A9" w:rsidP="00BE26A9">
      <w:pPr>
        <w:spacing w:after="0" w:line="360" w:lineRule="auto"/>
        <w:rPr>
          <w:rFonts w:ascii="Arial" w:hAnsi="Arial" w:cs="Arial"/>
          <w:sz w:val="28"/>
          <w:szCs w:val="28"/>
        </w:rPr>
      </w:pPr>
    </w:p>
    <w:p w14:paraId="2E8DC85F" w14:textId="77777777" w:rsidR="00BE26A9" w:rsidRDefault="00BE26A9" w:rsidP="00BE26A9">
      <w:pPr>
        <w:spacing w:after="0" w:line="360" w:lineRule="auto"/>
        <w:rPr>
          <w:rFonts w:ascii="Arial" w:hAnsi="Arial" w:cs="Arial"/>
          <w:sz w:val="28"/>
          <w:szCs w:val="28"/>
        </w:rPr>
      </w:pPr>
    </w:p>
    <w:p w14:paraId="67F6597B" w14:textId="77777777" w:rsidR="00BE26A9" w:rsidRDefault="00BE26A9" w:rsidP="00BE26A9">
      <w:pPr>
        <w:spacing w:after="0" w:line="360" w:lineRule="auto"/>
        <w:rPr>
          <w:rFonts w:ascii="Arial" w:hAnsi="Arial" w:cs="Arial"/>
          <w:sz w:val="28"/>
          <w:szCs w:val="28"/>
        </w:rPr>
      </w:pPr>
    </w:p>
    <w:p w14:paraId="0603592B" w14:textId="77777777" w:rsidR="00BE26A9" w:rsidRDefault="00BE26A9" w:rsidP="00BE26A9">
      <w:pPr>
        <w:spacing w:after="0" w:line="360" w:lineRule="auto"/>
        <w:rPr>
          <w:rFonts w:ascii="Arial" w:hAnsi="Arial" w:cs="Arial"/>
          <w:sz w:val="28"/>
          <w:szCs w:val="28"/>
        </w:rPr>
      </w:pPr>
    </w:p>
    <w:p w14:paraId="60BC240C" w14:textId="77777777" w:rsidR="00BE26A9" w:rsidRDefault="00BE26A9" w:rsidP="00BE26A9">
      <w:pPr>
        <w:spacing w:after="0" w:line="360" w:lineRule="auto"/>
        <w:rPr>
          <w:rFonts w:ascii="Arial" w:hAnsi="Arial" w:cs="Arial"/>
          <w:sz w:val="28"/>
          <w:szCs w:val="28"/>
        </w:rPr>
      </w:pPr>
    </w:p>
    <w:p w14:paraId="52B3040F" w14:textId="77777777" w:rsidR="00BE26A9" w:rsidRDefault="00BE26A9" w:rsidP="00BE26A9">
      <w:pPr>
        <w:spacing w:after="0" w:line="360" w:lineRule="auto"/>
        <w:rPr>
          <w:rFonts w:ascii="Arial" w:hAnsi="Arial" w:cs="Arial"/>
          <w:sz w:val="28"/>
          <w:szCs w:val="28"/>
        </w:rPr>
      </w:pPr>
    </w:p>
    <w:p w14:paraId="44F6BD16" w14:textId="77777777" w:rsidR="00BE26A9" w:rsidRDefault="00BE26A9" w:rsidP="00BE26A9">
      <w:pPr>
        <w:spacing w:after="0" w:line="360" w:lineRule="auto"/>
        <w:rPr>
          <w:rFonts w:ascii="Arial" w:hAnsi="Arial" w:cs="Arial"/>
          <w:sz w:val="28"/>
          <w:szCs w:val="28"/>
        </w:rPr>
      </w:pPr>
    </w:p>
    <w:p w14:paraId="260B273A" w14:textId="77777777" w:rsidR="00BE26A9" w:rsidRDefault="00BE26A9" w:rsidP="00BE26A9">
      <w:pPr>
        <w:spacing w:after="0" w:line="360" w:lineRule="auto"/>
        <w:rPr>
          <w:rFonts w:ascii="Arial" w:hAnsi="Arial" w:cs="Arial"/>
          <w:sz w:val="28"/>
          <w:szCs w:val="28"/>
        </w:rPr>
      </w:pPr>
    </w:p>
    <w:p w14:paraId="5695CE21" w14:textId="77777777" w:rsidR="00BE26A9" w:rsidRDefault="00BE26A9" w:rsidP="00BE26A9">
      <w:pPr>
        <w:spacing w:after="0" w:line="360" w:lineRule="auto"/>
        <w:rPr>
          <w:rFonts w:ascii="Arial" w:hAnsi="Arial" w:cs="Arial"/>
          <w:sz w:val="28"/>
          <w:szCs w:val="28"/>
        </w:rPr>
      </w:pPr>
    </w:p>
    <w:p w14:paraId="5B3516CA" w14:textId="77777777" w:rsidR="00BE26A9" w:rsidRDefault="00BE26A9" w:rsidP="00BE26A9">
      <w:pPr>
        <w:spacing w:after="0" w:line="360" w:lineRule="auto"/>
        <w:rPr>
          <w:rFonts w:ascii="Arial" w:hAnsi="Arial" w:cs="Arial"/>
          <w:sz w:val="28"/>
          <w:szCs w:val="28"/>
        </w:rPr>
      </w:pPr>
    </w:p>
    <w:p w14:paraId="1B877FE0" w14:textId="77777777" w:rsidR="00BE26A9" w:rsidRDefault="00BE26A9" w:rsidP="00BE26A9">
      <w:pPr>
        <w:spacing w:after="0" w:line="360" w:lineRule="auto"/>
        <w:rPr>
          <w:rFonts w:ascii="Arial" w:hAnsi="Arial" w:cs="Arial"/>
          <w:sz w:val="28"/>
          <w:szCs w:val="28"/>
        </w:rPr>
      </w:pPr>
    </w:p>
    <w:p w14:paraId="45083084" w14:textId="77777777" w:rsidR="00BE26A9" w:rsidRDefault="00BE26A9" w:rsidP="00BE26A9">
      <w:pPr>
        <w:spacing w:after="0" w:line="360" w:lineRule="auto"/>
        <w:rPr>
          <w:rFonts w:ascii="Arial" w:hAnsi="Arial" w:cs="Arial"/>
          <w:sz w:val="28"/>
          <w:szCs w:val="28"/>
        </w:rPr>
      </w:pPr>
    </w:p>
    <w:p w14:paraId="5CDAA9A4" w14:textId="77777777" w:rsidR="00BE26A9" w:rsidRDefault="00BE26A9" w:rsidP="00BE26A9">
      <w:pPr>
        <w:spacing w:after="0" w:line="360" w:lineRule="auto"/>
        <w:rPr>
          <w:rFonts w:ascii="Arial" w:hAnsi="Arial" w:cs="Arial"/>
          <w:sz w:val="28"/>
          <w:szCs w:val="28"/>
        </w:rPr>
      </w:pPr>
    </w:p>
    <w:p w14:paraId="75510DC7" w14:textId="77777777" w:rsidR="00BE26A9" w:rsidRDefault="00BE26A9" w:rsidP="00BE26A9">
      <w:pPr>
        <w:spacing w:after="0" w:line="360" w:lineRule="auto"/>
        <w:rPr>
          <w:rFonts w:ascii="Arial" w:hAnsi="Arial" w:cs="Arial"/>
          <w:sz w:val="28"/>
          <w:szCs w:val="28"/>
        </w:rPr>
      </w:pPr>
    </w:p>
    <w:p w14:paraId="7B8F1373" w14:textId="77777777" w:rsidR="00BE26A9" w:rsidRDefault="00BE26A9" w:rsidP="00BE26A9">
      <w:pPr>
        <w:spacing w:after="0" w:line="360" w:lineRule="auto"/>
        <w:rPr>
          <w:rFonts w:ascii="Arial" w:hAnsi="Arial" w:cs="Arial"/>
          <w:sz w:val="28"/>
          <w:szCs w:val="28"/>
        </w:rPr>
      </w:pPr>
    </w:p>
    <w:p w14:paraId="4155BF7D" w14:textId="77777777" w:rsidR="00BE26A9" w:rsidRDefault="00BE26A9" w:rsidP="00BE26A9">
      <w:pPr>
        <w:spacing w:after="0" w:line="360" w:lineRule="auto"/>
        <w:rPr>
          <w:rFonts w:ascii="Arial" w:hAnsi="Arial" w:cs="Arial"/>
          <w:sz w:val="28"/>
          <w:szCs w:val="28"/>
        </w:rPr>
      </w:pPr>
    </w:p>
    <w:p w14:paraId="3FCA2F05" w14:textId="77777777" w:rsidR="00BE26A9" w:rsidRPr="00BE26A9" w:rsidRDefault="00BE26A9" w:rsidP="00BE26A9">
      <w:pPr>
        <w:spacing w:after="0" w:line="360" w:lineRule="auto"/>
        <w:rPr>
          <w:rFonts w:ascii="Arial" w:hAnsi="Arial" w:cs="Arial"/>
          <w:sz w:val="28"/>
          <w:szCs w:val="28"/>
        </w:rPr>
      </w:pPr>
    </w:p>
    <w:p w14:paraId="389E7F31" w14:textId="77777777" w:rsidR="00AC7C6E" w:rsidRPr="00AC7C6E" w:rsidRDefault="00AC7C6E"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AC7C6E">
        <w:rPr>
          <w:rFonts w:ascii="Arial" w:eastAsia="Times New Roman" w:hAnsi="Arial" w:cs="Arial"/>
          <w:b/>
          <w:bCs/>
          <w:kern w:val="36"/>
          <w:sz w:val="72"/>
          <w:szCs w:val="72"/>
          <w14:ligatures w14:val="none"/>
        </w:rPr>
        <w:lastRenderedPageBreak/>
        <w:t>Chapter 5: The Impact of Global Events</w:t>
      </w:r>
    </w:p>
    <w:p w14:paraId="33824162"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Commodity prices, including the price of eggs, don’t exist in a vacuum. They are deeply intertwined with global </w:t>
      </w:r>
      <w:proofErr w:type="gramStart"/>
      <w:r w:rsidRPr="00AC7C6E">
        <w:rPr>
          <w:rFonts w:ascii="Arial" w:eastAsia="Times New Roman" w:hAnsi="Arial" w:cs="Arial"/>
          <w:kern w:val="0"/>
          <w:sz w:val="28"/>
          <w:szCs w:val="28"/>
          <w14:ligatures w14:val="none"/>
        </w:rPr>
        <w:t>events—</w:t>
      </w:r>
      <w:proofErr w:type="gramEnd"/>
      <w:r w:rsidRPr="00AC7C6E">
        <w:rPr>
          <w:rFonts w:ascii="Arial" w:eastAsia="Times New Roman" w:hAnsi="Arial" w:cs="Arial"/>
          <w:kern w:val="0"/>
          <w:sz w:val="28"/>
          <w:szCs w:val="28"/>
          <w14:ligatures w14:val="none"/>
        </w:rPr>
        <w:t>economic crises, pandemics, wars, trade disputes, and natural disasters all have the power to disrupt supply chains, shift demand, and drive price fluctuations.</w:t>
      </w:r>
    </w:p>
    <w:p w14:paraId="27132A7D"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In this chapter, we’ll explore how global events impact commodity pricing, using real-world examples to illustrate the ripple effects on eggs and other essential goods.</w:t>
      </w:r>
    </w:p>
    <w:p w14:paraId="2551C7BE"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31DF41DD">
          <v:rect id="_x0000_i1131" style="width:0;height:1.5pt" o:hralign="center" o:hrstd="t" o:hr="t" fillcolor="#a0a0a0" stroked="f"/>
        </w:pict>
      </w:r>
    </w:p>
    <w:p w14:paraId="4D687EB1"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How Global Events Affect Commodity Prices</w:t>
      </w:r>
    </w:p>
    <w:p w14:paraId="3CD12EC2"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Global events influence commodity prices in several </w:t>
      </w:r>
      <w:proofErr w:type="gramStart"/>
      <w:r w:rsidRPr="00AC7C6E">
        <w:rPr>
          <w:rFonts w:ascii="Arial" w:eastAsia="Times New Roman" w:hAnsi="Arial" w:cs="Arial"/>
          <w:kern w:val="0"/>
          <w:sz w:val="28"/>
          <w:szCs w:val="28"/>
          <w14:ligatures w14:val="none"/>
        </w:rPr>
        <w:t>key ways</w:t>
      </w:r>
      <w:proofErr w:type="gramEnd"/>
      <w:r w:rsidRPr="00AC7C6E">
        <w:rPr>
          <w:rFonts w:ascii="Arial" w:eastAsia="Times New Roman" w:hAnsi="Arial" w:cs="Arial"/>
          <w:kern w:val="0"/>
          <w:sz w:val="28"/>
          <w:szCs w:val="28"/>
          <w14:ligatures w14:val="none"/>
        </w:rPr>
        <w:t>:</w:t>
      </w:r>
    </w:p>
    <w:p w14:paraId="3FFB95E1" w14:textId="77777777" w:rsidR="00AC7C6E" w:rsidRPr="00AC7C6E" w:rsidRDefault="00AC7C6E" w:rsidP="00BE26A9">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Supply Chain Disruptions</w:t>
      </w:r>
      <w:r w:rsidRPr="00AC7C6E">
        <w:rPr>
          <w:rFonts w:ascii="Arial" w:eastAsia="Times New Roman" w:hAnsi="Arial" w:cs="Arial"/>
          <w:kern w:val="0"/>
          <w:sz w:val="28"/>
          <w:szCs w:val="28"/>
          <w14:ligatures w14:val="none"/>
        </w:rPr>
        <w:t xml:space="preserve"> – When supply chains are disrupted due to war, disease outbreaks, or natural disasters, the availability of goods decreases, causing prices to rise.</w:t>
      </w:r>
    </w:p>
    <w:p w14:paraId="31B1A491" w14:textId="77777777" w:rsidR="00AC7C6E" w:rsidRPr="00AC7C6E" w:rsidRDefault="00AC7C6E" w:rsidP="00BE26A9">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Inflationary Pressures</w:t>
      </w:r>
      <w:r w:rsidRPr="00AC7C6E">
        <w:rPr>
          <w:rFonts w:ascii="Arial" w:eastAsia="Times New Roman" w:hAnsi="Arial" w:cs="Arial"/>
          <w:kern w:val="0"/>
          <w:sz w:val="28"/>
          <w:szCs w:val="28"/>
          <w14:ligatures w14:val="none"/>
        </w:rPr>
        <w:t xml:space="preserve"> – Economic downturns and stimulus measures can lead to inflation, making basic goods more expensive.</w:t>
      </w:r>
    </w:p>
    <w:p w14:paraId="070321A0" w14:textId="77777777" w:rsidR="00AC7C6E" w:rsidRPr="00AC7C6E" w:rsidRDefault="00AC7C6E" w:rsidP="00BE26A9">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Trade Policies and Sanctions</w:t>
      </w:r>
      <w:r w:rsidRPr="00AC7C6E">
        <w:rPr>
          <w:rFonts w:ascii="Arial" w:eastAsia="Times New Roman" w:hAnsi="Arial" w:cs="Arial"/>
          <w:kern w:val="0"/>
          <w:sz w:val="28"/>
          <w:szCs w:val="28"/>
          <w14:ligatures w14:val="none"/>
        </w:rPr>
        <w:t xml:space="preserve"> – Tariffs, embargoes, and trade restrictions can limit the flow of essential goods, affecting global prices.</w:t>
      </w:r>
    </w:p>
    <w:p w14:paraId="1E2DAD86" w14:textId="77777777" w:rsidR="00AC7C6E" w:rsidRPr="00AC7C6E" w:rsidRDefault="00AC7C6E" w:rsidP="00BE26A9">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lastRenderedPageBreak/>
        <w:t>Energy and Transportation Costs</w:t>
      </w:r>
      <w:r w:rsidRPr="00AC7C6E">
        <w:rPr>
          <w:rFonts w:ascii="Arial" w:eastAsia="Times New Roman" w:hAnsi="Arial" w:cs="Arial"/>
          <w:kern w:val="0"/>
          <w:sz w:val="28"/>
          <w:szCs w:val="28"/>
          <w14:ligatures w14:val="none"/>
        </w:rPr>
        <w:t xml:space="preserve"> – Global oil market fluctuations impact the cost of transporting commodities, leading to price changes at the consumer level.</w:t>
      </w:r>
    </w:p>
    <w:p w14:paraId="5966C292" w14:textId="77777777" w:rsidR="00AC7C6E" w:rsidRPr="00AC7C6E" w:rsidRDefault="00AC7C6E" w:rsidP="00BE26A9">
      <w:pPr>
        <w:numPr>
          <w:ilvl w:val="0"/>
          <w:numId w:val="31"/>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Consumer Behavior Shifts</w:t>
      </w:r>
      <w:r w:rsidRPr="00AC7C6E">
        <w:rPr>
          <w:rFonts w:ascii="Arial" w:eastAsia="Times New Roman" w:hAnsi="Arial" w:cs="Arial"/>
          <w:kern w:val="0"/>
          <w:sz w:val="28"/>
          <w:szCs w:val="28"/>
          <w14:ligatures w14:val="none"/>
        </w:rPr>
        <w:t xml:space="preserve"> – Economic uncertainty often leads to panic buying, stockpiling, or decreased demand, all of which influence prices.</w:t>
      </w:r>
    </w:p>
    <w:p w14:paraId="56435386"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Let’s break these down with real-world examples.</w:t>
      </w:r>
    </w:p>
    <w:p w14:paraId="6FE81883"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5CEE88D6">
          <v:rect id="_x0000_i1132" style="width:0;height:1.5pt" o:hralign="center" o:hrstd="t" o:hr="t" fillcolor="#a0a0a0" stroked="f"/>
        </w:pict>
      </w:r>
    </w:p>
    <w:p w14:paraId="36015BD1"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Case Study #1: The COVID-19 Pandemic (2020-2022)</w:t>
      </w:r>
    </w:p>
    <w:p w14:paraId="6D2C2F13"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Few global events in modern history have had as wide-reaching an impact on commodity prices as the COVID-19 pandemic. The disruption to supply chains, labor shortages, and shifts in consumer behavior created one of the most volatile pricing environments in recent memory.</w:t>
      </w:r>
    </w:p>
    <w:p w14:paraId="5316D70D"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How COVID-19 Impacted Egg Prices</w:t>
      </w:r>
    </w:p>
    <w:p w14:paraId="2E44DDF9" w14:textId="77777777" w:rsidR="00AC7C6E" w:rsidRPr="00AC7C6E" w:rsidRDefault="00AC7C6E" w:rsidP="00BE26A9">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Labor shortages</w:t>
      </w:r>
      <w:r w:rsidRPr="00AC7C6E">
        <w:rPr>
          <w:rFonts w:ascii="Arial" w:eastAsia="Times New Roman" w:hAnsi="Arial" w:cs="Arial"/>
          <w:kern w:val="0"/>
          <w:sz w:val="28"/>
          <w:szCs w:val="28"/>
          <w14:ligatures w14:val="none"/>
        </w:rPr>
        <w:t>: Lockdowns and illness among workers in poultry farms, processing plants, and transportation sectors reduced production capacity.</w:t>
      </w:r>
    </w:p>
    <w:p w14:paraId="2304618A" w14:textId="77777777" w:rsidR="00AC7C6E" w:rsidRPr="00AC7C6E" w:rsidRDefault="00AC7C6E" w:rsidP="00BE26A9">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Increased feed costs</w:t>
      </w:r>
      <w:r w:rsidRPr="00AC7C6E">
        <w:rPr>
          <w:rFonts w:ascii="Arial" w:eastAsia="Times New Roman" w:hAnsi="Arial" w:cs="Arial"/>
          <w:kern w:val="0"/>
          <w:sz w:val="28"/>
          <w:szCs w:val="28"/>
          <w14:ligatures w14:val="none"/>
        </w:rPr>
        <w:t>: Supply chain disruptions in the grain industry raised the cost of chicken feed, making egg production more expensive.</w:t>
      </w:r>
    </w:p>
    <w:p w14:paraId="7A1EBAEE" w14:textId="77777777" w:rsidR="00AC7C6E" w:rsidRPr="00AC7C6E" w:rsidRDefault="00AC7C6E" w:rsidP="00BE26A9">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Surge in consumer demand</w:t>
      </w:r>
      <w:r w:rsidRPr="00AC7C6E">
        <w:rPr>
          <w:rFonts w:ascii="Arial" w:eastAsia="Times New Roman" w:hAnsi="Arial" w:cs="Arial"/>
          <w:kern w:val="0"/>
          <w:sz w:val="28"/>
          <w:szCs w:val="28"/>
          <w14:ligatures w14:val="none"/>
        </w:rPr>
        <w:t>: During lockdowns, panic buying led to temporary shortages of essential groceries, including eggs, causing prices to spike.</w:t>
      </w:r>
    </w:p>
    <w:p w14:paraId="07F62776" w14:textId="77777777" w:rsidR="00AC7C6E" w:rsidRPr="00AC7C6E" w:rsidRDefault="00AC7C6E" w:rsidP="00BE26A9">
      <w:pPr>
        <w:numPr>
          <w:ilvl w:val="0"/>
          <w:numId w:val="32"/>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lastRenderedPageBreak/>
        <w:t>Logistics challenges</w:t>
      </w:r>
      <w:r w:rsidRPr="00AC7C6E">
        <w:rPr>
          <w:rFonts w:ascii="Arial" w:eastAsia="Times New Roman" w:hAnsi="Arial" w:cs="Arial"/>
          <w:kern w:val="0"/>
          <w:sz w:val="28"/>
          <w:szCs w:val="28"/>
          <w14:ligatures w14:val="none"/>
        </w:rPr>
        <w:t>: Shipping delays and higher fuel costs slowed down distribution, making eggs more expensive.</w:t>
      </w:r>
    </w:p>
    <w:p w14:paraId="09549C08"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The Result</w:t>
      </w:r>
    </w:p>
    <w:p w14:paraId="0DF2A14C"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Egg prices soared by over </w:t>
      </w:r>
      <w:r w:rsidRPr="00AC7C6E">
        <w:rPr>
          <w:rFonts w:ascii="Arial" w:eastAsia="Times New Roman" w:hAnsi="Arial" w:cs="Arial"/>
          <w:b/>
          <w:bCs/>
          <w:kern w:val="0"/>
          <w:sz w:val="28"/>
          <w:szCs w:val="28"/>
          <w14:ligatures w14:val="none"/>
        </w:rPr>
        <w:t>50% in some regions</w:t>
      </w:r>
      <w:r w:rsidRPr="00AC7C6E">
        <w:rPr>
          <w:rFonts w:ascii="Arial" w:eastAsia="Times New Roman" w:hAnsi="Arial" w:cs="Arial"/>
          <w:kern w:val="0"/>
          <w:sz w:val="28"/>
          <w:szCs w:val="28"/>
          <w14:ligatures w14:val="none"/>
        </w:rPr>
        <w:t>, making them one of the fastest-rising grocery costs of 2020. The pandemic highlighted the fragility of global supply chains and reinforced the idea that even everyday commodities are vulnerable to large-scale disruptions.</w:t>
      </w:r>
    </w:p>
    <w:p w14:paraId="3022918A"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46045382">
          <v:rect id="_x0000_i1133" style="width:0;height:1.5pt" o:hralign="center" o:hrstd="t" o:hr="t" fillcolor="#a0a0a0" stroked="f"/>
        </w:pict>
      </w:r>
    </w:p>
    <w:p w14:paraId="39362610"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Case Study #2: The Ukraine-Russia War (2022-Present)</w:t>
      </w:r>
    </w:p>
    <w:p w14:paraId="6D5EFFDD"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The war in Ukraine had a major impact on global commodity markets, particularly in agriculture and energy.</w:t>
      </w:r>
    </w:p>
    <w:p w14:paraId="708AA922"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 xml:space="preserve">How </w:t>
      </w:r>
      <w:proofErr w:type="gramStart"/>
      <w:r w:rsidRPr="00AC7C6E">
        <w:rPr>
          <w:rFonts w:ascii="Arial" w:eastAsia="Times New Roman" w:hAnsi="Arial" w:cs="Arial"/>
          <w:b/>
          <w:bCs/>
          <w:kern w:val="0"/>
          <w:sz w:val="28"/>
          <w:szCs w:val="28"/>
          <w14:ligatures w14:val="none"/>
        </w:rPr>
        <w:t>the War</w:t>
      </w:r>
      <w:proofErr w:type="gramEnd"/>
      <w:r w:rsidRPr="00AC7C6E">
        <w:rPr>
          <w:rFonts w:ascii="Arial" w:eastAsia="Times New Roman" w:hAnsi="Arial" w:cs="Arial"/>
          <w:b/>
          <w:bCs/>
          <w:kern w:val="0"/>
          <w:sz w:val="28"/>
          <w:szCs w:val="28"/>
          <w14:ligatures w14:val="none"/>
        </w:rPr>
        <w:t xml:space="preserve"> Affected Commodity Prices</w:t>
      </w:r>
    </w:p>
    <w:p w14:paraId="12877444" w14:textId="77777777" w:rsidR="00AC7C6E" w:rsidRPr="00AC7C6E" w:rsidRDefault="00AC7C6E" w:rsidP="00BE26A9">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Rising grain prices</w:t>
      </w:r>
      <w:r w:rsidRPr="00AC7C6E">
        <w:rPr>
          <w:rFonts w:ascii="Arial" w:eastAsia="Times New Roman" w:hAnsi="Arial" w:cs="Arial"/>
          <w:kern w:val="0"/>
          <w:sz w:val="28"/>
          <w:szCs w:val="28"/>
          <w14:ligatures w14:val="none"/>
        </w:rPr>
        <w:t>: Ukraine and Russia are among the world’s largest exporters of wheat and corn, key ingredients in poultry feed. Disruptions in grain exports caused global feed prices to skyrocket.</w:t>
      </w:r>
    </w:p>
    <w:p w14:paraId="7184125E" w14:textId="77777777" w:rsidR="00AC7C6E" w:rsidRPr="00AC7C6E" w:rsidRDefault="00AC7C6E" w:rsidP="00BE26A9">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Fuel cost spikes</w:t>
      </w:r>
      <w:r w:rsidRPr="00AC7C6E">
        <w:rPr>
          <w:rFonts w:ascii="Arial" w:eastAsia="Times New Roman" w:hAnsi="Arial" w:cs="Arial"/>
          <w:kern w:val="0"/>
          <w:sz w:val="28"/>
          <w:szCs w:val="28"/>
          <w14:ligatures w14:val="none"/>
        </w:rPr>
        <w:t>: The war led to global energy market instability, increasing transportation costs for eggs and other food products.</w:t>
      </w:r>
    </w:p>
    <w:p w14:paraId="72C18CCB" w14:textId="77777777" w:rsidR="00AC7C6E" w:rsidRPr="00AC7C6E" w:rsidRDefault="00AC7C6E" w:rsidP="00BE26A9">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Fertilizer shortages</w:t>
      </w:r>
      <w:r w:rsidRPr="00AC7C6E">
        <w:rPr>
          <w:rFonts w:ascii="Arial" w:eastAsia="Times New Roman" w:hAnsi="Arial" w:cs="Arial"/>
          <w:kern w:val="0"/>
          <w:sz w:val="28"/>
          <w:szCs w:val="28"/>
          <w14:ligatures w14:val="none"/>
        </w:rPr>
        <w:t>: Russia is a major supplier of fertilizers. Sanctions and supply chain disruptions affected crop yields, indirectly impacting feed prices.</w:t>
      </w:r>
    </w:p>
    <w:p w14:paraId="06433046" w14:textId="77777777" w:rsidR="00AC7C6E" w:rsidRPr="00AC7C6E" w:rsidRDefault="00AC7C6E" w:rsidP="00BE26A9">
      <w:pPr>
        <w:numPr>
          <w:ilvl w:val="0"/>
          <w:numId w:val="33"/>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Inflationary ripple effects</w:t>
      </w:r>
      <w:r w:rsidRPr="00AC7C6E">
        <w:rPr>
          <w:rFonts w:ascii="Arial" w:eastAsia="Times New Roman" w:hAnsi="Arial" w:cs="Arial"/>
          <w:kern w:val="0"/>
          <w:sz w:val="28"/>
          <w:szCs w:val="28"/>
          <w14:ligatures w14:val="none"/>
        </w:rPr>
        <w:t>: The war contributed to global inflation, increasing the cost of production across industries.</w:t>
      </w:r>
    </w:p>
    <w:p w14:paraId="5A9FAFE4"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lastRenderedPageBreak/>
        <w:t>The Result</w:t>
      </w:r>
    </w:p>
    <w:p w14:paraId="3B2B9C17"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Between 2022 and 2023, </w:t>
      </w:r>
      <w:r w:rsidRPr="00AC7C6E">
        <w:rPr>
          <w:rFonts w:ascii="Arial" w:eastAsia="Times New Roman" w:hAnsi="Arial" w:cs="Arial"/>
          <w:b/>
          <w:bCs/>
          <w:kern w:val="0"/>
          <w:sz w:val="28"/>
          <w:szCs w:val="28"/>
          <w14:ligatures w14:val="none"/>
        </w:rPr>
        <w:t>egg prices rose by over 100% in some countries</w:t>
      </w:r>
      <w:r w:rsidRPr="00AC7C6E">
        <w:rPr>
          <w:rFonts w:ascii="Arial" w:eastAsia="Times New Roman" w:hAnsi="Arial" w:cs="Arial"/>
          <w:kern w:val="0"/>
          <w:sz w:val="28"/>
          <w:szCs w:val="28"/>
          <w14:ligatures w14:val="none"/>
        </w:rPr>
        <w:t xml:space="preserve"> due to increased production costs and transportation expenses. The war served as a stark reminder that geopolitical conflicts have far-reaching economic consequences.</w:t>
      </w:r>
    </w:p>
    <w:p w14:paraId="130FE52A"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2F046CEE">
          <v:rect id="_x0000_i1134" style="width:0;height:1.5pt" o:hralign="center" o:hrstd="t" o:hr="t" fillcolor="#a0a0a0" stroked="f"/>
        </w:pict>
      </w:r>
    </w:p>
    <w:p w14:paraId="63D748AF"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Case Study #3: The 2008 Global Financial Crisis</w:t>
      </w:r>
    </w:p>
    <w:p w14:paraId="550C45E7"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Economic downturns also play a major role in commodity pricing. During the </w:t>
      </w:r>
      <w:r w:rsidRPr="00AC7C6E">
        <w:rPr>
          <w:rFonts w:ascii="Arial" w:eastAsia="Times New Roman" w:hAnsi="Arial" w:cs="Arial"/>
          <w:b/>
          <w:bCs/>
          <w:kern w:val="0"/>
          <w:sz w:val="28"/>
          <w:szCs w:val="28"/>
          <w14:ligatures w14:val="none"/>
        </w:rPr>
        <w:t>2008 financial crisis</w:t>
      </w:r>
      <w:r w:rsidRPr="00AC7C6E">
        <w:rPr>
          <w:rFonts w:ascii="Arial" w:eastAsia="Times New Roman" w:hAnsi="Arial" w:cs="Arial"/>
          <w:kern w:val="0"/>
          <w:sz w:val="28"/>
          <w:szCs w:val="28"/>
          <w14:ligatures w14:val="none"/>
        </w:rPr>
        <w:t>, the collapse of major financial institutions led to widespread economic instability, affecting both consumers and producers.</w:t>
      </w:r>
    </w:p>
    <w:p w14:paraId="52E29113"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How the 2008 Crisis Affected Commodity Prices</w:t>
      </w:r>
    </w:p>
    <w:p w14:paraId="58E45DCB" w14:textId="77777777" w:rsidR="00AC7C6E" w:rsidRPr="00AC7C6E" w:rsidRDefault="00AC7C6E" w:rsidP="00BE26A9">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Consumer spending decline</w:t>
      </w:r>
      <w:r w:rsidRPr="00AC7C6E">
        <w:rPr>
          <w:rFonts w:ascii="Arial" w:eastAsia="Times New Roman" w:hAnsi="Arial" w:cs="Arial"/>
          <w:kern w:val="0"/>
          <w:sz w:val="28"/>
          <w:szCs w:val="28"/>
          <w14:ligatures w14:val="none"/>
        </w:rPr>
        <w:t>: As unemployment rose, households reduced discretionary spending, shifting toward more affordable food options.</w:t>
      </w:r>
    </w:p>
    <w:p w14:paraId="4BEF110F" w14:textId="77777777" w:rsidR="00AC7C6E" w:rsidRPr="00AC7C6E" w:rsidRDefault="00AC7C6E" w:rsidP="00BE26A9">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Volatility in input costs</w:t>
      </w:r>
      <w:r w:rsidRPr="00AC7C6E">
        <w:rPr>
          <w:rFonts w:ascii="Arial" w:eastAsia="Times New Roman" w:hAnsi="Arial" w:cs="Arial"/>
          <w:kern w:val="0"/>
          <w:sz w:val="28"/>
          <w:szCs w:val="28"/>
          <w14:ligatures w14:val="none"/>
        </w:rPr>
        <w:t>: Fuel prices fluctuated wildly, affecting transportation costs.</w:t>
      </w:r>
    </w:p>
    <w:p w14:paraId="2D6E3DE6" w14:textId="77777777" w:rsidR="00AC7C6E" w:rsidRPr="00AC7C6E" w:rsidRDefault="00AC7C6E" w:rsidP="00BE26A9">
      <w:pPr>
        <w:numPr>
          <w:ilvl w:val="0"/>
          <w:numId w:val="34"/>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Government stimulus and inflation</w:t>
      </w:r>
      <w:r w:rsidRPr="00AC7C6E">
        <w:rPr>
          <w:rFonts w:ascii="Arial" w:eastAsia="Times New Roman" w:hAnsi="Arial" w:cs="Arial"/>
          <w:kern w:val="0"/>
          <w:sz w:val="28"/>
          <w:szCs w:val="28"/>
          <w14:ligatures w14:val="none"/>
        </w:rPr>
        <w:t>: Bailouts and stimulus packages led to long-term inflationary effects on commodities.</w:t>
      </w:r>
    </w:p>
    <w:p w14:paraId="79496509"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The Result</w:t>
      </w:r>
    </w:p>
    <w:p w14:paraId="0FB60B39"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Egg prices fluctuated during the crisis but remained relatively stable compared to luxury goods. However, the purchasing behavior of </w:t>
      </w:r>
      <w:r w:rsidRPr="00AC7C6E">
        <w:rPr>
          <w:rFonts w:ascii="Arial" w:eastAsia="Times New Roman" w:hAnsi="Arial" w:cs="Arial"/>
          <w:kern w:val="0"/>
          <w:sz w:val="28"/>
          <w:szCs w:val="28"/>
          <w14:ligatures w14:val="none"/>
        </w:rPr>
        <w:lastRenderedPageBreak/>
        <w:t>consumers changed, with a greater shift toward budget-friendly grocery choices.</w:t>
      </w:r>
    </w:p>
    <w:p w14:paraId="55D95469"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57D3C3F8">
          <v:rect id="_x0000_i1135" style="width:0;height:1.5pt" o:hralign="center" o:hrstd="t" o:hr="t" fillcolor="#a0a0a0" stroked="f"/>
        </w:pict>
      </w:r>
    </w:p>
    <w:p w14:paraId="0D881DA9"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Case Study #4: Avian Flu Outbreaks and Food Supply Shocks</w:t>
      </w:r>
    </w:p>
    <w:p w14:paraId="39E683E2"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In addition to human-driven events, </w:t>
      </w:r>
      <w:r w:rsidRPr="00AC7C6E">
        <w:rPr>
          <w:rFonts w:ascii="Arial" w:eastAsia="Times New Roman" w:hAnsi="Arial" w:cs="Arial"/>
          <w:b/>
          <w:bCs/>
          <w:kern w:val="0"/>
          <w:sz w:val="28"/>
          <w:szCs w:val="28"/>
          <w14:ligatures w14:val="none"/>
        </w:rPr>
        <w:t>natural and biological disasters</w:t>
      </w:r>
      <w:r w:rsidRPr="00AC7C6E">
        <w:rPr>
          <w:rFonts w:ascii="Arial" w:eastAsia="Times New Roman" w:hAnsi="Arial" w:cs="Arial"/>
          <w:kern w:val="0"/>
          <w:sz w:val="28"/>
          <w:szCs w:val="28"/>
          <w14:ligatures w14:val="none"/>
        </w:rPr>
        <w:t xml:space="preserve"> can have a severe impact on commodity prices. One of the most notable examples is avian flu outbreaks, which have repeatedly caused disruptions in egg markets.</w:t>
      </w:r>
    </w:p>
    <w:p w14:paraId="5B5E4460"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The Effect of Avian Flu on Egg Prices</w:t>
      </w:r>
    </w:p>
    <w:p w14:paraId="4A71F775" w14:textId="77777777" w:rsidR="00AC7C6E" w:rsidRPr="00AC7C6E" w:rsidRDefault="00AC7C6E" w:rsidP="00BE26A9">
      <w:pPr>
        <w:numPr>
          <w:ilvl w:val="0"/>
          <w:numId w:val="35"/>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Mass culling of chickens</w:t>
      </w:r>
      <w:r w:rsidRPr="00AC7C6E">
        <w:rPr>
          <w:rFonts w:ascii="Arial" w:eastAsia="Times New Roman" w:hAnsi="Arial" w:cs="Arial"/>
          <w:kern w:val="0"/>
          <w:sz w:val="28"/>
          <w:szCs w:val="28"/>
          <w14:ligatures w14:val="none"/>
        </w:rPr>
        <w:t>: Infected flocks must be culled to prevent the spread of disease, significantly reducing supply.</w:t>
      </w:r>
    </w:p>
    <w:p w14:paraId="112F2284" w14:textId="77777777" w:rsidR="00AC7C6E" w:rsidRPr="00AC7C6E" w:rsidRDefault="00AC7C6E" w:rsidP="00BE26A9">
      <w:pPr>
        <w:numPr>
          <w:ilvl w:val="0"/>
          <w:numId w:val="35"/>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Stricter biosecurity measures</w:t>
      </w:r>
      <w:r w:rsidRPr="00AC7C6E">
        <w:rPr>
          <w:rFonts w:ascii="Arial" w:eastAsia="Times New Roman" w:hAnsi="Arial" w:cs="Arial"/>
          <w:kern w:val="0"/>
          <w:sz w:val="28"/>
          <w:szCs w:val="28"/>
          <w14:ligatures w14:val="none"/>
        </w:rPr>
        <w:t>: Governments impose strict regulations, increasing production costs.</w:t>
      </w:r>
    </w:p>
    <w:p w14:paraId="584BE1B7" w14:textId="77777777" w:rsidR="00AC7C6E" w:rsidRPr="00AC7C6E" w:rsidRDefault="00AC7C6E" w:rsidP="00BE26A9">
      <w:pPr>
        <w:numPr>
          <w:ilvl w:val="0"/>
          <w:numId w:val="35"/>
        </w:num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b/>
          <w:bCs/>
          <w:kern w:val="0"/>
          <w:sz w:val="28"/>
          <w:szCs w:val="28"/>
          <w14:ligatures w14:val="none"/>
        </w:rPr>
        <w:t>Import/export restrictions</w:t>
      </w:r>
      <w:r w:rsidRPr="00AC7C6E">
        <w:rPr>
          <w:rFonts w:ascii="Arial" w:eastAsia="Times New Roman" w:hAnsi="Arial" w:cs="Arial"/>
          <w:kern w:val="0"/>
          <w:sz w:val="28"/>
          <w:szCs w:val="28"/>
          <w14:ligatures w14:val="none"/>
        </w:rPr>
        <w:t>: Countries ban egg imports from affected regions, disrupting global supply.</w:t>
      </w:r>
    </w:p>
    <w:p w14:paraId="721F196C"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The Result</w:t>
      </w:r>
    </w:p>
    <w:p w14:paraId="2E1F2C50"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During the 2015 avian flu outbreak in the U.S., egg prices </w:t>
      </w:r>
      <w:r w:rsidRPr="00AC7C6E">
        <w:rPr>
          <w:rFonts w:ascii="Arial" w:eastAsia="Times New Roman" w:hAnsi="Arial" w:cs="Arial"/>
          <w:b/>
          <w:bCs/>
          <w:kern w:val="0"/>
          <w:sz w:val="28"/>
          <w:szCs w:val="28"/>
          <w14:ligatures w14:val="none"/>
        </w:rPr>
        <w:t>doubled within a few months</w:t>
      </w:r>
      <w:r w:rsidRPr="00AC7C6E">
        <w:rPr>
          <w:rFonts w:ascii="Arial" w:eastAsia="Times New Roman" w:hAnsi="Arial" w:cs="Arial"/>
          <w:kern w:val="0"/>
          <w:sz w:val="28"/>
          <w:szCs w:val="28"/>
          <w14:ligatures w14:val="none"/>
        </w:rPr>
        <w:t xml:space="preserve"> due to supply shortages. Similar outbreaks in 2022 had a similar impact.</w:t>
      </w:r>
    </w:p>
    <w:p w14:paraId="7CF3B813"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7211F54E">
          <v:rect id="_x0000_i1136" style="width:0;height:1.5pt" o:hralign="center" o:hrstd="t" o:hr="t" fillcolor="#a0a0a0" stroked="f"/>
        </w:pict>
      </w:r>
    </w:p>
    <w:p w14:paraId="2CE9A7E4"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What Can Consumers Do?</w:t>
      </w:r>
    </w:p>
    <w:p w14:paraId="1ADA9A64"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lastRenderedPageBreak/>
        <w:t>While individuals can’t control global events, they can take steps to minimize the impact of commodity price fluctuations on their daily lives.</w:t>
      </w:r>
    </w:p>
    <w:p w14:paraId="4F61A985"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1. Buy in Bulk During Price Dips</w:t>
      </w:r>
    </w:p>
    <w:p w14:paraId="70B1402F"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Stocking </w:t>
      </w:r>
      <w:proofErr w:type="gramStart"/>
      <w:r w:rsidRPr="00AC7C6E">
        <w:rPr>
          <w:rFonts w:ascii="Arial" w:eastAsia="Times New Roman" w:hAnsi="Arial" w:cs="Arial"/>
          <w:kern w:val="0"/>
          <w:sz w:val="28"/>
          <w:szCs w:val="28"/>
          <w14:ligatures w14:val="none"/>
        </w:rPr>
        <w:t>up on</w:t>
      </w:r>
      <w:proofErr w:type="gramEnd"/>
      <w:r w:rsidRPr="00AC7C6E">
        <w:rPr>
          <w:rFonts w:ascii="Arial" w:eastAsia="Times New Roman" w:hAnsi="Arial" w:cs="Arial"/>
          <w:kern w:val="0"/>
          <w:sz w:val="28"/>
          <w:szCs w:val="28"/>
          <w14:ligatures w14:val="none"/>
        </w:rPr>
        <w:t xml:space="preserve"> non-perishable commodities when prices are low can help hedge against future price spikes.</w:t>
      </w:r>
    </w:p>
    <w:p w14:paraId="5AF8485A"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2. Diversify Food Sources</w:t>
      </w:r>
    </w:p>
    <w:p w14:paraId="01FC9983"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Exploring alternative protein sources or purchasing from local farms can help avoid reliance on large supply chains.</w:t>
      </w:r>
    </w:p>
    <w:p w14:paraId="5299F0E2"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3. Monitor Global Trends</w:t>
      </w:r>
    </w:p>
    <w:p w14:paraId="76BAF414"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Keeping an eye on economic news can help consumers anticipate price shifts. For example, if a grain shortage is expected, egg prices may follow.</w:t>
      </w:r>
    </w:p>
    <w:p w14:paraId="7D329C45"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4. Use Coupons and Loyalty Programs</w:t>
      </w:r>
    </w:p>
    <w:p w14:paraId="19A210C2"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Grocery stores often provide discounts on staple foods like eggs, which can help offset rising prices.</w:t>
      </w:r>
    </w:p>
    <w:p w14:paraId="7969A888" w14:textId="77777777" w:rsidR="00AC7C6E" w:rsidRPr="00AC7C6E" w:rsidRDefault="00AC7C6E"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5. Support Local and Sustainable Farming</w:t>
      </w:r>
    </w:p>
    <w:p w14:paraId="6573633D"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Buying from local producers can help stabilize supply chains and ensure a more resilient food system.</w:t>
      </w:r>
    </w:p>
    <w:p w14:paraId="16B3027D" w14:textId="77777777" w:rsidR="00AC7C6E" w:rsidRPr="00AC7C6E" w:rsidRDefault="00AC7C6E" w:rsidP="00BE26A9">
      <w:pPr>
        <w:spacing w:after="0"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pict w14:anchorId="35FCA6F9">
          <v:rect id="_x0000_i1137" style="width:0;height:1.5pt" o:hralign="center" o:hrstd="t" o:hr="t" fillcolor="#a0a0a0" stroked="f"/>
        </w:pict>
      </w:r>
    </w:p>
    <w:p w14:paraId="6C733B64" w14:textId="77777777" w:rsidR="00AC7C6E" w:rsidRPr="00AC7C6E" w:rsidRDefault="00AC7C6E"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AC7C6E">
        <w:rPr>
          <w:rFonts w:ascii="Arial" w:eastAsia="Times New Roman" w:hAnsi="Arial" w:cs="Arial"/>
          <w:b/>
          <w:bCs/>
          <w:kern w:val="0"/>
          <w:sz w:val="28"/>
          <w:szCs w:val="28"/>
          <w14:ligatures w14:val="none"/>
        </w:rPr>
        <w:t>Final Thoughts: The Global Nature of Commodity Pricing</w:t>
      </w:r>
    </w:p>
    <w:p w14:paraId="1BBA5E32"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lastRenderedPageBreak/>
        <w:t xml:space="preserve">The price of eggs and other commodities is influenced by a </w:t>
      </w:r>
      <w:r w:rsidRPr="00AC7C6E">
        <w:rPr>
          <w:rFonts w:ascii="Arial" w:eastAsia="Times New Roman" w:hAnsi="Arial" w:cs="Arial"/>
          <w:b/>
          <w:bCs/>
          <w:kern w:val="0"/>
          <w:sz w:val="28"/>
          <w:szCs w:val="28"/>
          <w14:ligatures w14:val="none"/>
        </w:rPr>
        <w:t>complex web of global factors</w:t>
      </w:r>
      <w:r w:rsidRPr="00AC7C6E">
        <w:rPr>
          <w:rFonts w:ascii="Arial" w:eastAsia="Times New Roman" w:hAnsi="Arial" w:cs="Arial"/>
          <w:kern w:val="0"/>
          <w:sz w:val="28"/>
          <w:szCs w:val="28"/>
          <w14:ligatures w14:val="none"/>
        </w:rPr>
        <w:t>. Whether it’s a war, a financial crisis, a pandemic, or a natural disaster, global events have a profound impact on supply, demand, and pricing.</w:t>
      </w:r>
    </w:p>
    <w:p w14:paraId="57BC692C"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Understanding these connections allows consumers to make more informed decisions and adapt to price changes more effectively.</w:t>
      </w:r>
    </w:p>
    <w:p w14:paraId="721BA1FC" w14:textId="77777777" w:rsidR="00AC7C6E" w:rsidRPr="00AC7C6E" w:rsidRDefault="00AC7C6E" w:rsidP="00BE26A9">
      <w:pPr>
        <w:spacing w:before="100" w:beforeAutospacing="1" w:after="100" w:afterAutospacing="1" w:line="360" w:lineRule="auto"/>
        <w:rPr>
          <w:rFonts w:ascii="Arial" w:eastAsia="Times New Roman" w:hAnsi="Arial" w:cs="Arial"/>
          <w:kern w:val="0"/>
          <w:sz w:val="28"/>
          <w:szCs w:val="28"/>
          <w14:ligatures w14:val="none"/>
        </w:rPr>
      </w:pPr>
      <w:r w:rsidRPr="00AC7C6E">
        <w:rPr>
          <w:rFonts w:ascii="Arial" w:eastAsia="Times New Roman" w:hAnsi="Arial" w:cs="Arial"/>
          <w:kern w:val="0"/>
          <w:sz w:val="28"/>
          <w:szCs w:val="28"/>
          <w14:ligatures w14:val="none"/>
        </w:rPr>
        <w:t xml:space="preserve">In the next chapter, we’ll take a closer look at </w:t>
      </w:r>
      <w:r w:rsidRPr="00AC7C6E">
        <w:rPr>
          <w:rFonts w:ascii="Arial" w:eastAsia="Times New Roman" w:hAnsi="Arial" w:cs="Arial"/>
          <w:b/>
          <w:bCs/>
          <w:kern w:val="0"/>
          <w:sz w:val="28"/>
          <w:szCs w:val="28"/>
          <w14:ligatures w14:val="none"/>
        </w:rPr>
        <w:t>consumer behavior and price sensitivity</w:t>
      </w:r>
      <w:r w:rsidRPr="00AC7C6E">
        <w:rPr>
          <w:rFonts w:ascii="Arial" w:eastAsia="Times New Roman" w:hAnsi="Arial" w:cs="Arial"/>
          <w:kern w:val="0"/>
          <w:sz w:val="28"/>
          <w:szCs w:val="28"/>
          <w14:ligatures w14:val="none"/>
        </w:rPr>
        <w:t>, exploring how people react to changing prices and what strategies businesses use to influence purchasing decisions.</w:t>
      </w:r>
    </w:p>
    <w:p w14:paraId="50AFC82C" w14:textId="77777777" w:rsidR="00AC7C6E" w:rsidRDefault="00AC7C6E" w:rsidP="00BE26A9">
      <w:pPr>
        <w:spacing w:after="0" w:line="360" w:lineRule="auto"/>
        <w:rPr>
          <w:rFonts w:ascii="Arial" w:hAnsi="Arial" w:cs="Arial"/>
          <w:sz w:val="28"/>
          <w:szCs w:val="28"/>
        </w:rPr>
      </w:pPr>
    </w:p>
    <w:p w14:paraId="5D80EEBF" w14:textId="77777777" w:rsidR="00BE26A9" w:rsidRDefault="00BE26A9" w:rsidP="00BE26A9">
      <w:pPr>
        <w:spacing w:after="0" w:line="360" w:lineRule="auto"/>
        <w:rPr>
          <w:rFonts w:ascii="Arial" w:hAnsi="Arial" w:cs="Arial"/>
          <w:sz w:val="28"/>
          <w:szCs w:val="28"/>
        </w:rPr>
      </w:pPr>
    </w:p>
    <w:p w14:paraId="50B94B74" w14:textId="77777777" w:rsidR="00BE26A9" w:rsidRDefault="00BE26A9" w:rsidP="00BE26A9">
      <w:pPr>
        <w:spacing w:after="0" w:line="360" w:lineRule="auto"/>
        <w:rPr>
          <w:rFonts w:ascii="Arial" w:hAnsi="Arial" w:cs="Arial"/>
          <w:sz w:val="28"/>
          <w:szCs w:val="28"/>
        </w:rPr>
      </w:pPr>
    </w:p>
    <w:p w14:paraId="13FEAA0A" w14:textId="77777777" w:rsidR="00BE26A9" w:rsidRDefault="00BE26A9" w:rsidP="00BE26A9">
      <w:pPr>
        <w:spacing w:after="0" w:line="360" w:lineRule="auto"/>
        <w:rPr>
          <w:rFonts w:ascii="Arial" w:hAnsi="Arial" w:cs="Arial"/>
          <w:sz w:val="28"/>
          <w:szCs w:val="28"/>
        </w:rPr>
      </w:pPr>
    </w:p>
    <w:p w14:paraId="1ACD5BFB" w14:textId="77777777" w:rsidR="00BE26A9" w:rsidRDefault="00BE26A9" w:rsidP="00BE26A9">
      <w:pPr>
        <w:spacing w:after="0" w:line="360" w:lineRule="auto"/>
        <w:rPr>
          <w:rFonts w:ascii="Arial" w:hAnsi="Arial" w:cs="Arial"/>
          <w:sz w:val="28"/>
          <w:szCs w:val="28"/>
        </w:rPr>
      </w:pPr>
    </w:p>
    <w:p w14:paraId="00F7E53A" w14:textId="77777777" w:rsidR="00BE26A9" w:rsidRDefault="00BE26A9" w:rsidP="00BE26A9">
      <w:pPr>
        <w:spacing w:after="0" w:line="360" w:lineRule="auto"/>
        <w:rPr>
          <w:rFonts w:ascii="Arial" w:hAnsi="Arial" w:cs="Arial"/>
          <w:sz w:val="28"/>
          <w:szCs w:val="28"/>
        </w:rPr>
      </w:pPr>
    </w:p>
    <w:p w14:paraId="3E4B065D" w14:textId="77777777" w:rsidR="00BE26A9" w:rsidRDefault="00BE26A9" w:rsidP="00BE26A9">
      <w:pPr>
        <w:spacing w:after="0" w:line="360" w:lineRule="auto"/>
        <w:rPr>
          <w:rFonts w:ascii="Arial" w:hAnsi="Arial" w:cs="Arial"/>
          <w:sz w:val="28"/>
          <w:szCs w:val="28"/>
        </w:rPr>
      </w:pPr>
    </w:p>
    <w:p w14:paraId="338A2C9E" w14:textId="77777777" w:rsidR="00BE26A9" w:rsidRDefault="00BE26A9" w:rsidP="00BE26A9">
      <w:pPr>
        <w:spacing w:after="0" w:line="360" w:lineRule="auto"/>
        <w:rPr>
          <w:rFonts w:ascii="Arial" w:hAnsi="Arial" w:cs="Arial"/>
          <w:sz w:val="28"/>
          <w:szCs w:val="28"/>
        </w:rPr>
      </w:pPr>
    </w:p>
    <w:p w14:paraId="3057F89A" w14:textId="77777777" w:rsidR="00BE26A9" w:rsidRDefault="00BE26A9" w:rsidP="00BE26A9">
      <w:pPr>
        <w:spacing w:after="0" w:line="360" w:lineRule="auto"/>
        <w:rPr>
          <w:rFonts w:ascii="Arial" w:hAnsi="Arial" w:cs="Arial"/>
          <w:sz w:val="28"/>
          <w:szCs w:val="28"/>
        </w:rPr>
      </w:pPr>
    </w:p>
    <w:p w14:paraId="3A33F157" w14:textId="77777777" w:rsidR="00BE26A9" w:rsidRPr="00BE26A9" w:rsidRDefault="00BE26A9" w:rsidP="00BE26A9">
      <w:pPr>
        <w:spacing w:after="0" w:line="360" w:lineRule="auto"/>
        <w:rPr>
          <w:rFonts w:ascii="Arial" w:hAnsi="Arial" w:cs="Arial"/>
          <w:sz w:val="28"/>
          <w:szCs w:val="28"/>
        </w:rPr>
      </w:pPr>
    </w:p>
    <w:p w14:paraId="6B6F5E5A" w14:textId="77777777" w:rsidR="00D16300" w:rsidRPr="00D16300" w:rsidRDefault="00D16300"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D16300">
        <w:rPr>
          <w:rFonts w:ascii="Arial" w:eastAsia="Times New Roman" w:hAnsi="Arial" w:cs="Arial"/>
          <w:b/>
          <w:bCs/>
          <w:kern w:val="36"/>
          <w:sz w:val="72"/>
          <w:szCs w:val="72"/>
          <w14:ligatures w14:val="none"/>
        </w:rPr>
        <w:lastRenderedPageBreak/>
        <w:t>Chapter 6: Consumer Behavior and Price Sensitivity</w:t>
      </w:r>
    </w:p>
    <w:p w14:paraId="2A83A359"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The price of eggs, like any commodity, is not just determined by supply chains, production costs, or global events. </w:t>
      </w:r>
      <w:r w:rsidRPr="00D16300">
        <w:rPr>
          <w:rFonts w:ascii="Arial" w:eastAsia="Times New Roman" w:hAnsi="Arial" w:cs="Arial"/>
          <w:b/>
          <w:bCs/>
          <w:kern w:val="0"/>
          <w:sz w:val="28"/>
          <w:szCs w:val="28"/>
          <w14:ligatures w14:val="none"/>
        </w:rPr>
        <w:t>Consumer behavior plays a crucial role in shaping prices.</w:t>
      </w:r>
      <w:r w:rsidRPr="00D16300">
        <w:rPr>
          <w:rFonts w:ascii="Arial" w:eastAsia="Times New Roman" w:hAnsi="Arial" w:cs="Arial"/>
          <w:kern w:val="0"/>
          <w:sz w:val="28"/>
          <w:szCs w:val="28"/>
          <w14:ligatures w14:val="none"/>
        </w:rPr>
        <w:t xml:space="preserve"> How people respond to price changes—whether by switching brands, reducing consumption, or stockpiling—directly affects market trends and pricing strategies.</w:t>
      </w:r>
    </w:p>
    <w:p w14:paraId="171E6287"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In this chapter, we’ll explore how consumers react to fluctuating prices, examine the psychology behind price sensitivity, and discuss how businesses adjust their pricing strategies to maximize sales while maintaining profitability.</w:t>
      </w:r>
    </w:p>
    <w:p w14:paraId="03B69CAE"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1B29B991">
          <v:rect id="_x0000_i1145" style="width:0;height:1.5pt" o:hralign="center" o:hrstd="t" o:hr="t" fillcolor="#a0a0a0" stroked="f"/>
        </w:pict>
      </w:r>
    </w:p>
    <w:p w14:paraId="0FA56534"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Understanding Price Sensitivity</w:t>
      </w:r>
    </w:p>
    <w:p w14:paraId="572832E3"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Price sensitivity</w:t>
      </w:r>
      <w:r w:rsidRPr="00D16300">
        <w:rPr>
          <w:rFonts w:ascii="Arial" w:eastAsia="Times New Roman" w:hAnsi="Arial" w:cs="Arial"/>
          <w:kern w:val="0"/>
          <w:sz w:val="28"/>
          <w:szCs w:val="28"/>
          <w14:ligatures w14:val="none"/>
        </w:rPr>
        <w:t xml:space="preserve"> refers to how much a change in price influences consumer purchasing decisions. Some products, like luxury goods, have </w:t>
      </w:r>
      <w:r w:rsidRPr="00D16300">
        <w:rPr>
          <w:rFonts w:ascii="Arial" w:eastAsia="Times New Roman" w:hAnsi="Arial" w:cs="Arial"/>
          <w:b/>
          <w:bCs/>
          <w:kern w:val="0"/>
          <w:sz w:val="28"/>
          <w:szCs w:val="28"/>
          <w14:ligatures w14:val="none"/>
        </w:rPr>
        <w:t>high price sensitivity</w:t>
      </w:r>
      <w:r w:rsidRPr="00D16300">
        <w:rPr>
          <w:rFonts w:ascii="Arial" w:eastAsia="Times New Roman" w:hAnsi="Arial" w:cs="Arial"/>
          <w:kern w:val="0"/>
          <w:sz w:val="28"/>
          <w:szCs w:val="28"/>
          <w14:ligatures w14:val="none"/>
        </w:rPr>
        <w:t xml:space="preserve">—people buy less when prices rise. Others, like staple foods (including eggs), have </w:t>
      </w:r>
      <w:r w:rsidRPr="00D16300">
        <w:rPr>
          <w:rFonts w:ascii="Arial" w:eastAsia="Times New Roman" w:hAnsi="Arial" w:cs="Arial"/>
          <w:b/>
          <w:bCs/>
          <w:kern w:val="0"/>
          <w:sz w:val="28"/>
          <w:szCs w:val="28"/>
          <w14:ligatures w14:val="none"/>
        </w:rPr>
        <w:t>low price sensitivity</w:t>
      </w:r>
      <w:r w:rsidRPr="00D16300">
        <w:rPr>
          <w:rFonts w:ascii="Arial" w:eastAsia="Times New Roman" w:hAnsi="Arial" w:cs="Arial"/>
          <w:kern w:val="0"/>
          <w:sz w:val="28"/>
          <w:szCs w:val="28"/>
          <w14:ligatures w14:val="none"/>
        </w:rPr>
        <w:t>, meaning demand remains relatively stable even when prices increase.</w:t>
      </w:r>
    </w:p>
    <w:p w14:paraId="3C3514BE"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lastRenderedPageBreak/>
        <w:t>Factors That Influence Price Sensitivity</w:t>
      </w:r>
    </w:p>
    <w:p w14:paraId="5B69948A" w14:textId="77777777" w:rsidR="00D16300" w:rsidRPr="00D16300" w:rsidRDefault="00D16300" w:rsidP="00BE26A9">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Necessity vs. Luxury</w:t>
      </w:r>
      <w:r w:rsidRPr="00D16300">
        <w:rPr>
          <w:rFonts w:ascii="Arial" w:eastAsia="Times New Roman" w:hAnsi="Arial" w:cs="Arial"/>
          <w:kern w:val="0"/>
          <w:sz w:val="28"/>
          <w:szCs w:val="28"/>
          <w14:ligatures w14:val="none"/>
        </w:rPr>
        <w:t xml:space="preserve"> – Eggs are a staple food, meaning consumers are less likely to stop buying them even if prices rise. However, they may switch to cheaper alternatives.</w:t>
      </w:r>
    </w:p>
    <w:p w14:paraId="7C7451F6" w14:textId="77777777" w:rsidR="00D16300" w:rsidRPr="00D16300" w:rsidRDefault="00D16300" w:rsidP="00BE26A9">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Availability of Substitutes</w:t>
      </w:r>
      <w:r w:rsidRPr="00D16300">
        <w:rPr>
          <w:rFonts w:ascii="Arial" w:eastAsia="Times New Roman" w:hAnsi="Arial" w:cs="Arial"/>
          <w:kern w:val="0"/>
          <w:sz w:val="28"/>
          <w:szCs w:val="28"/>
          <w14:ligatures w14:val="none"/>
        </w:rPr>
        <w:t xml:space="preserve"> – When egg prices rise sharply, consumers might shift to alternatives like plant-based egg substitutes or other protein sources.</w:t>
      </w:r>
    </w:p>
    <w:p w14:paraId="157956C9" w14:textId="77777777" w:rsidR="00D16300" w:rsidRPr="00D16300" w:rsidRDefault="00D16300" w:rsidP="00BE26A9">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Brand Loyalty</w:t>
      </w:r>
      <w:r w:rsidRPr="00D16300">
        <w:rPr>
          <w:rFonts w:ascii="Arial" w:eastAsia="Times New Roman" w:hAnsi="Arial" w:cs="Arial"/>
          <w:kern w:val="0"/>
          <w:sz w:val="28"/>
          <w:szCs w:val="28"/>
          <w14:ligatures w14:val="none"/>
        </w:rPr>
        <w:t xml:space="preserve"> – Some consumers prefer organic, free-range, or specific egg brands and are willing to pay a premium, while others prioritize affordability.</w:t>
      </w:r>
    </w:p>
    <w:p w14:paraId="6B031FC7" w14:textId="77777777" w:rsidR="00D16300" w:rsidRPr="00D16300" w:rsidRDefault="00D16300" w:rsidP="00BE26A9">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Income Levels</w:t>
      </w:r>
      <w:r w:rsidRPr="00D16300">
        <w:rPr>
          <w:rFonts w:ascii="Arial" w:eastAsia="Times New Roman" w:hAnsi="Arial" w:cs="Arial"/>
          <w:kern w:val="0"/>
          <w:sz w:val="28"/>
          <w:szCs w:val="28"/>
          <w14:ligatures w14:val="none"/>
        </w:rPr>
        <w:t xml:space="preserve"> – Households with higher incomes may be less affected by price increases, whereas lower-income consumers are more sensitive to fluctuations.</w:t>
      </w:r>
    </w:p>
    <w:p w14:paraId="71E70F6C" w14:textId="77777777" w:rsidR="00D16300" w:rsidRPr="00D16300" w:rsidRDefault="00D16300" w:rsidP="00BE26A9">
      <w:pPr>
        <w:numPr>
          <w:ilvl w:val="0"/>
          <w:numId w:val="3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Psychological Price Barriers</w:t>
      </w:r>
      <w:r w:rsidRPr="00D16300">
        <w:rPr>
          <w:rFonts w:ascii="Arial" w:eastAsia="Times New Roman" w:hAnsi="Arial" w:cs="Arial"/>
          <w:kern w:val="0"/>
          <w:sz w:val="28"/>
          <w:szCs w:val="28"/>
          <w14:ligatures w14:val="none"/>
        </w:rPr>
        <w:t xml:space="preserve"> – Consumers often perceive certain price points as thresholds. For example, if a dozen eggs </w:t>
      </w:r>
      <w:proofErr w:type="gramStart"/>
      <w:r w:rsidRPr="00D16300">
        <w:rPr>
          <w:rFonts w:ascii="Arial" w:eastAsia="Times New Roman" w:hAnsi="Arial" w:cs="Arial"/>
          <w:kern w:val="0"/>
          <w:sz w:val="28"/>
          <w:szCs w:val="28"/>
          <w14:ligatures w14:val="none"/>
        </w:rPr>
        <w:t>rises</w:t>
      </w:r>
      <w:proofErr w:type="gramEnd"/>
      <w:r w:rsidRPr="00D16300">
        <w:rPr>
          <w:rFonts w:ascii="Arial" w:eastAsia="Times New Roman" w:hAnsi="Arial" w:cs="Arial"/>
          <w:kern w:val="0"/>
          <w:sz w:val="28"/>
          <w:szCs w:val="28"/>
          <w14:ligatures w14:val="none"/>
        </w:rPr>
        <w:t xml:space="preserve"> from $2.99 to $3.49, the increase may feel minimal. However, if the price jumps past $5, consumers may react more strongly.</w:t>
      </w:r>
    </w:p>
    <w:p w14:paraId="4847A56F"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2AC0A15B">
          <v:rect id="_x0000_i1146" style="width:0;height:1.5pt" o:hralign="center" o:hrstd="t" o:hr="t" fillcolor="#a0a0a0" stroked="f"/>
        </w:pict>
      </w:r>
    </w:p>
    <w:p w14:paraId="7FA26F42"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How Consumers React to Price Changes</w:t>
      </w:r>
    </w:p>
    <w:p w14:paraId="15933250"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When commodity prices rise or fall, consumers react in different ways. Here are some common responses:</w:t>
      </w:r>
    </w:p>
    <w:p w14:paraId="4AFDD9F0"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1. Trade-Down Effect: Choosing Cheaper Alternatives</w:t>
      </w:r>
    </w:p>
    <w:p w14:paraId="079EB2D8" w14:textId="77777777" w:rsidR="00D16300" w:rsidRPr="00D16300" w:rsidRDefault="00D16300" w:rsidP="00BE26A9">
      <w:pPr>
        <w:numPr>
          <w:ilvl w:val="0"/>
          <w:numId w:val="37"/>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 xml:space="preserve">Consumers shift from </w:t>
      </w:r>
      <w:r w:rsidRPr="00D16300">
        <w:rPr>
          <w:rFonts w:ascii="Arial" w:eastAsia="Times New Roman" w:hAnsi="Arial" w:cs="Arial"/>
          <w:b/>
          <w:bCs/>
          <w:kern w:val="0"/>
          <w:sz w:val="28"/>
          <w:szCs w:val="28"/>
          <w14:ligatures w14:val="none"/>
        </w:rPr>
        <w:t>premium eggs (organic, free-range, omega-3)</w:t>
      </w:r>
      <w:r w:rsidRPr="00D16300">
        <w:rPr>
          <w:rFonts w:ascii="Arial" w:eastAsia="Times New Roman" w:hAnsi="Arial" w:cs="Arial"/>
          <w:kern w:val="0"/>
          <w:sz w:val="28"/>
          <w:szCs w:val="28"/>
          <w14:ligatures w14:val="none"/>
        </w:rPr>
        <w:t xml:space="preserve"> to </w:t>
      </w:r>
      <w:r w:rsidRPr="00D16300">
        <w:rPr>
          <w:rFonts w:ascii="Arial" w:eastAsia="Times New Roman" w:hAnsi="Arial" w:cs="Arial"/>
          <w:b/>
          <w:bCs/>
          <w:kern w:val="0"/>
          <w:sz w:val="28"/>
          <w:szCs w:val="28"/>
          <w14:ligatures w14:val="none"/>
        </w:rPr>
        <w:t>standard white eggs</w:t>
      </w:r>
      <w:r w:rsidRPr="00D16300">
        <w:rPr>
          <w:rFonts w:ascii="Arial" w:eastAsia="Times New Roman" w:hAnsi="Arial" w:cs="Arial"/>
          <w:kern w:val="0"/>
          <w:sz w:val="28"/>
          <w:szCs w:val="28"/>
          <w14:ligatures w14:val="none"/>
        </w:rPr>
        <w:t xml:space="preserve"> when prices rise.</w:t>
      </w:r>
    </w:p>
    <w:p w14:paraId="6E3FB619" w14:textId="77777777" w:rsidR="00D16300" w:rsidRPr="00D16300" w:rsidRDefault="00D16300" w:rsidP="00BE26A9">
      <w:pPr>
        <w:numPr>
          <w:ilvl w:val="0"/>
          <w:numId w:val="37"/>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Some may switch from name-brand eggs to </w:t>
      </w:r>
      <w:r w:rsidRPr="00D16300">
        <w:rPr>
          <w:rFonts w:ascii="Arial" w:eastAsia="Times New Roman" w:hAnsi="Arial" w:cs="Arial"/>
          <w:b/>
          <w:bCs/>
          <w:kern w:val="0"/>
          <w:sz w:val="28"/>
          <w:szCs w:val="28"/>
          <w14:ligatures w14:val="none"/>
        </w:rPr>
        <w:t>store brands</w:t>
      </w:r>
      <w:r w:rsidRPr="00D16300">
        <w:rPr>
          <w:rFonts w:ascii="Arial" w:eastAsia="Times New Roman" w:hAnsi="Arial" w:cs="Arial"/>
          <w:kern w:val="0"/>
          <w:sz w:val="28"/>
          <w:szCs w:val="28"/>
          <w14:ligatures w14:val="none"/>
        </w:rPr>
        <w:t xml:space="preserve"> or bulk purchases.</w:t>
      </w:r>
    </w:p>
    <w:p w14:paraId="1D39CEAD"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2. Reduced Consumption and Substitution</w:t>
      </w:r>
    </w:p>
    <w:p w14:paraId="4DBA8469" w14:textId="77777777" w:rsidR="00D16300" w:rsidRPr="00D16300" w:rsidRDefault="00D16300" w:rsidP="00BE26A9">
      <w:pPr>
        <w:numPr>
          <w:ilvl w:val="0"/>
          <w:numId w:val="38"/>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If eggs become too expensive, consumers might </w:t>
      </w:r>
      <w:r w:rsidRPr="00D16300">
        <w:rPr>
          <w:rFonts w:ascii="Arial" w:eastAsia="Times New Roman" w:hAnsi="Arial" w:cs="Arial"/>
          <w:b/>
          <w:bCs/>
          <w:kern w:val="0"/>
          <w:sz w:val="28"/>
          <w:szCs w:val="28"/>
          <w14:ligatures w14:val="none"/>
        </w:rPr>
        <w:t>reduce their consumption</w:t>
      </w:r>
      <w:r w:rsidRPr="00D16300">
        <w:rPr>
          <w:rFonts w:ascii="Arial" w:eastAsia="Times New Roman" w:hAnsi="Arial" w:cs="Arial"/>
          <w:kern w:val="0"/>
          <w:sz w:val="28"/>
          <w:szCs w:val="28"/>
          <w14:ligatures w14:val="none"/>
        </w:rPr>
        <w:t xml:space="preserve"> or replace eggs with other protein sources like beans, yogurt, or tofu.</w:t>
      </w:r>
    </w:p>
    <w:p w14:paraId="07768784" w14:textId="77777777" w:rsidR="00D16300" w:rsidRPr="00D16300" w:rsidRDefault="00D16300" w:rsidP="00BE26A9">
      <w:pPr>
        <w:numPr>
          <w:ilvl w:val="0"/>
          <w:numId w:val="38"/>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This behavior is more common among price-sensitive households.</w:t>
      </w:r>
    </w:p>
    <w:p w14:paraId="69397E7C"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3. Stockpiling and Bulk Buying</w:t>
      </w:r>
    </w:p>
    <w:p w14:paraId="5DB64957" w14:textId="77777777" w:rsidR="00D16300" w:rsidRPr="00D16300" w:rsidRDefault="00D16300" w:rsidP="00BE26A9">
      <w:pPr>
        <w:numPr>
          <w:ilvl w:val="0"/>
          <w:numId w:val="3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When prices are low, some consumers </w:t>
      </w:r>
      <w:r w:rsidRPr="00D16300">
        <w:rPr>
          <w:rFonts w:ascii="Arial" w:eastAsia="Times New Roman" w:hAnsi="Arial" w:cs="Arial"/>
          <w:b/>
          <w:bCs/>
          <w:kern w:val="0"/>
          <w:sz w:val="28"/>
          <w:szCs w:val="28"/>
          <w14:ligatures w14:val="none"/>
        </w:rPr>
        <w:t>buy in bulk</w:t>
      </w:r>
      <w:r w:rsidRPr="00D16300">
        <w:rPr>
          <w:rFonts w:ascii="Arial" w:eastAsia="Times New Roman" w:hAnsi="Arial" w:cs="Arial"/>
          <w:kern w:val="0"/>
          <w:sz w:val="28"/>
          <w:szCs w:val="28"/>
          <w14:ligatures w14:val="none"/>
        </w:rPr>
        <w:t xml:space="preserve"> to hedge against future increases.</w:t>
      </w:r>
    </w:p>
    <w:p w14:paraId="352876D5" w14:textId="77777777" w:rsidR="00D16300" w:rsidRPr="00D16300" w:rsidRDefault="00D16300" w:rsidP="00BE26A9">
      <w:pPr>
        <w:numPr>
          <w:ilvl w:val="0"/>
          <w:numId w:val="3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This is especially true when people anticipate supply shortages due to global events.</w:t>
      </w:r>
    </w:p>
    <w:p w14:paraId="6C639641"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4. Shopping Around for the Best Price</w:t>
      </w:r>
    </w:p>
    <w:p w14:paraId="43882364" w14:textId="77777777" w:rsidR="00D16300" w:rsidRPr="00D16300" w:rsidRDefault="00D16300" w:rsidP="00BE26A9">
      <w:pPr>
        <w:numPr>
          <w:ilvl w:val="0"/>
          <w:numId w:val="4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Consumers may switch to stores with </w:t>
      </w:r>
      <w:r w:rsidRPr="00D16300">
        <w:rPr>
          <w:rFonts w:ascii="Arial" w:eastAsia="Times New Roman" w:hAnsi="Arial" w:cs="Arial"/>
          <w:b/>
          <w:bCs/>
          <w:kern w:val="0"/>
          <w:sz w:val="28"/>
          <w:szCs w:val="28"/>
          <w14:ligatures w14:val="none"/>
        </w:rPr>
        <w:t>better deals</w:t>
      </w:r>
      <w:r w:rsidRPr="00D16300">
        <w:rPr>
          <w:rFonts w:ascii="Arial" w:eastAsia="Times New Roman" w:hAnsi="Arial" w:cs="Arial"/>
          <w:kern w:val="0"/>
          <w:sz w:val="28"/>
          <w:szCs w:val="28"/>
          <w14:ligatures w14:val="none"/>
        </w:rPr>
        <w:t xml:space="preserve">, use </w:t>
      </w:r>
      <w:r w:rsidRPr="00D16300">
        <w:rPr>
          <w:rFonts w:ascii="Arial" w:eastAsia="Times New Roman" w:hAnsi="Arial" w:cs="Arial"/>
          <w:b/>
          <w:bCs/>
          <w:kern w:val="0"/>
          <w:sz w:val="28"/>
          <w:szCs w:val="28"/>
          <w14:ligatures w14:val="none"/>
        </w:rPr>
        <w:t>coupons</w:t>
      </w:r>
      <w:r w:rsidRPr="00D16300">
        <w:rPr>
          <w:rFonts w:ascii="Arial" w:eastAsia="Times New Roman" w:hAnsi="Arial" w:cs="Arial"/>
          <w:kern w:val="0"/>
          <w:sz w:val="28"/>
          <w:szCs w:val="28"/>
          <w14:ligatures w14:val="none"/>
        </w:rPr>
        <w:t xml:space="preserve">, or take advantage of </w:t>
      </w:r>
      <w:r w:rsidRPr="00D16300">
        <w:rPr>
          <w:rFonts w:ascii="Arial" w:eastAsia="Times New Roman" w:hAnsi="Arial" w:cs="Arial"/>
          <w:b/>
          <w:bCs/>
          <w:kern w:val="0"/>
          <w:sz w:val="28"/>
          <w:szCs w:val="28"/>
          <w14:ligatures w14:val="none"/>
        </w:rPr>
        <w:t>loyalty programs</w:t>
      </w:r>
      <w:r w:rsidRPr="00D16300">
        <w:rPr>
          <w:rFonts w:ascii="Arial" w:eastAsia="Times New Roman" w:hAnsi="Arial" w:cs="Arial"/>
          <w:kern w:val="0"/>
          <w:sz w:val="28"/>
          <w:szCs w:val="28"/>
          <w14:ligatures w14:val="none"/>
        </w:rPr>
        <w:t xml:space="preserve"> to save on grocery costs.</w:t>
      </w:r>
    </w:p>
    <w:p w14:paraId="58C27CD5" w14:textId="77777777" w:rsidR="00D16300" w:rsidRPr="00D16300" w:rsidRDefault="00D16300" w:rsidP="00BE26A9">
      <w:pPr>
        <w:numPr>
          <w:ilvl w:val="0"/>
          <w:numId w:val="4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Discount retailers, warehouse clubs, and farmers' markets often see increased traffic when prices rise.</w:t>
      </w:r>
    </w:p>
    <w:p w14:paraId="383BD87D"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5. Acceptance and Habitual Spending</w:t>
      </w:r>
    </w:p>
    <w:p w14:paraId="6AECF678" w14:textId="77777777" w:rsidR="00D16300" w:rsidRPr="00D16300" w:rsidRDefault="00D16300" w:rsidP="00BE26A9">
      <w:pPr>
        <w:numPr>
          <w:ilvl w:val="0"/>
          <w:numId w:val="4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 xml:space="preserve">Some consumers continue purchasing as usual, despite price increases, due to </w:t>
      </w:r>
      <w:r w:rsidRPr="00D16300">
        <w:rPr>
          <w:rFonts w:ascii="Arial" w:eastAsia="Times New Roman" w:hAnsi="Arial" w:cs="Arial"/>
          <w:b/>
          <w:bCs/>
          <w:kern w:val="0"/>
          <w:sz w:val="28"/>
          <w:szCs w:val="28"/>
          <w14:ligatures w14:val="none"/>
        </w:rPr>
        <w:t>habit</w:t>
      </w:r>
      <w:r w:rsidRPr="00D16300">
        <w:rPr>
          <w:rFonts w:ascii="Arial" w:eastAsia="Times New Roman" w:hAnsi="Arial" w:cs="Arial"/>
          <w:kern w:val="0"/>
          <w:sz w:val="28"/>
          <w:szCs w:val="28"/>
          <w14:ligatures w14:val="none"/>
        </w:rPr>
        <w:t xml:space="preserve"> or the perception that eggs remain an affordable staple compared to other protein sources.</w:t>
      </w:r>
    </w:p>
    <w:p w14:paraId="1FB8493D"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3AFAE3F2">
          <v:rect id="_x0000_i1147" style="width:0;height:1.5pt" o:hralign="center" o:hrstd="t" o:hr="t" fillcolor="#a0a0a0" stroked="f"/>
        </w:pict>
      </w:r>
    </w:p>
    <w:p w14:paraId="7BDE7582"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Business Strategies in Response to Consumer Behavior</w:t>
      </w:r>
    </w:p>
    <w:p w14:paraId="204EFFF4"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Retailers and egg producers closely monitor consumer reactions to price changes and adjust their strategies accordingly. Here’s how businesses respond:</w:t>
      </w:r>
    </w:p>
    <w:p w14:paraId="11BDF3B5"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1. Dynamic Pricing Adjustments</w:t>
      </w:r>
    </w:p>
    <w:p w14:paraId="3F3B25D8" w14:textId="77777777" w:rsidR="00D16300" w:rsidRPr="00D16300" w:rsidRDefault="00D16300" w:rsidP="00BE26A9">
      <w:pPr>
        <w:numPr>
          <w:ilvl w:val="0"/>
          <w:numId w:val="4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Grocery stores use </w:t>
      </w:r>
      <w:r w:rsidRPr="00D16300">
        <w:rPr>
          <w:rFonts w:ascii="Arial" w:eastAsia="Times New Roman" w:hAnsi="Arial" w:cs="Arial"/>
          <w:b/>
          <w:bCs/>
          <w:kern w:val="0"/>
          <w:sz w:val="28"/>
          <w:szCs w:val="28"/>
          <w14:ligatures w14:val="none"/>
        </w:rPr>
        <w:t>real-time pricing models</w:t>
      </w:r>
      <w:r w:rsidRPr="00D16300">
        <w:rPr>
          <w:rFonts w:ascii="Arial" w:eastAsia="Times New Roman" w:hAnsi="Arial" w:cs="Arial"/>
          <w:kern w:val="0"/>
          <w:sz w:val="28"/>
          <w:szCs w:val="28"/>
          <w14:ligatures w14:val="none"/>
        </w:rPr>
        <w:t xml:space="preserve"> based on demand and supply conditions.</w:t>
      </w:r>
    </w:p>
    <w:p w14:paraId="5B27A70F" w14:textId="77777777" w:rsidR="00D16300" w:rsidRPr="00D16300" w:rsidRDefault="00D16300" w:rsidP="00BE26A9">
      <w:pPr>
        <w:numPr>
          <w:ilvl w:val="0"/>
          <w:numId w:val="4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If egg sales slow due to high prices, retailers may offer temporary </w:t>
      </w:r>
      <w:r w:rsidRPr="00D16300">
        <w:rPr>
          <w:rFonts w:ascii="Arial" w:eastAsia="Times New Roman" w:hAnsi="Arial" w:cs="Arial"/>
          <w:b/>
          <w:bCs/>
          <w:kern w:val="0"/>
          <w:sz w:val="28"/>
          <w:szCs w:val="28"/>
          <w14:ligatures w14:val="none"/>
        </w:rPr>
        <w:t>discounts or promotions</w:t>
      </w:r>
      <w:r w:rsidRPr="00D16300">
        <w:rPr>
          <w:rFonts w:ascii="Arial" w:eastAsia="Times New Roman" w:hAnsi="Arial" w:cs="Arial"/>
          <w:kern w:val="0"/>
          <w:sz w:val="28"/>
          <w:szCs w:val="28"/>
          <w14:ligatures w14:val="none"/>
        </w:rPr>
        <w:t xml:space="preserve"> to maintain steady demand.</w:t>
      </w:r>
    </w:p>
    <w:p w14:paraId="1B40D141"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2. Marketing and Product Positioning</w:t>
      </w:r>
    </w:p>
    <w:p w14:paraId="20A8662F" w14:textId="77777777" w:rsidR="00D16300" w:rsidRPr="00D16300" w:rsidRDefault="00D16300" w:rsidP="00BE26A9">
      <w:pPr>
        <w:numPr>
          <w:ilvl w:val="0"/>
          <w:numId w:val="4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When egg prices rise, retailers may highlight </w:t>
      </w:r>
      <w:r w:rsidRPr="00D16300">
        <w:rPr>
          <w:rFonts w:ascii="Arial" w:eastAsia="Times New Roman" w:hAnsi="Arial" w:cs="Arial"/>
          <w:b/>
          <w:bCs/>
          <w:kern w:val="0"/>
          <w:sz w:val="28"/>
          <w:szCs w:val="28"/>
          <w14:ligatures w14:val="none"/>
        </w:rPr>
        <w:t>value-focused messaging</w:t>
      </w:r>
      <w:r w:rsidRPr="00D16300">
        <w:rPr>
          <w:rFonts w:ascii="Arial" w:eastAsia="Times New Roman" w:hAnsi="Arial" w:cs="Arial"/>
          <w:kern w:val="0"/>
          <w:sz w:val="28"/>
          <w:szCs w:val="28"/>
          <w14:ligatures w14:val="none"/>
        </w:rPr>
        <w:t xml:space="preserve"> such as: </w:t>
      </w:r>
    </w:p>
    <w:p w14:paraId="7764DC0F" w14:textId="77777777" w:rsidR="00D16300" w:rsidRPr="00D16300" w:rsidRDefault="00D16300" w:rsidP="00BE26A9">
      <w:pPr>
        <w:numPr>
          <w:ilvl w:val="1"/>
          <w:numId w:val="4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"Eggs are still one of the most affordable protein sources!"</w:t>
      </w:r>
    </w:p>
    <w:p w14:paraId="735B141F" w14:textId="77777777" w:rsidR="00D16300" w:rsidRPr="00D16300" w:rsidRDefault="00D16300" w:rsidP="00BE26A9">
      <w:pPr>
        <w:numPr>
          <w:ilvl w:val="1"/>
          <w:numId w:val="4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"Buy in bulk and save!"</w:t>
      </w:r>
    </w:p>
    <w:p w14:paraId="081FE007" w14:textId="77777777" w:rsidR="00D16300" w:rsidRPr="00D16300" w:rsidRDefault="00D16300" w:rsidP="00BE26A9">
      <w:pPr>
        <w:numPr>
          <w:ilvl w:val="0"/>
          <w:numId w:val="4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Organic and specialty egg brands may emphasize their </w:t>
      </w:r>
      <w:r w:rsidRPr="00D16300">
        <w:rPr>
          <w:rFonts w:ascii="Arial" w:eastAsia="Times New Roman" w:hAnsi="Arial" w:cs="Arial"/>
          <w:b/>
          <w:bCs/>
          <w:kern w:val="0"/>
          <w:sz w:val="28"/>
          <w:szCs w:val="28"/>
          <w14:ligatures w14:val="none"/>
        </w:rPr>
        <w:t>unique benefits</w:t>
      </w:r>
      <w:r w:rsidRPr="00D16300">
        <w:rPr>
          <w:rFonts w:ascii="Arial" w:eastAsia="Times New Roman" w:hAnsi="Arial" w:cs="Arial"/>
          <w:kern w:val="0"/>
          <w:sz w:val="28"/>
          <w:szCs w:val="28"/>
          <w14:ligatures w14:val="none"/>
        </w:rPr>
        <w:t xml:space="preserve"> to justify premium pricing.</w:t>
      </w:r>
    </w:p>
    <w:p w14:paraId="49E21C46"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3. Private Label (Store Brand) Expansion</w:t>
      </w:r>
    </w:p>
    <w:p w14:paraId="026377F5" w14:textId="77777777" w:rsidR="00D16300" w:rsidRPr="00D16300" w:rsidRDefault="00D16300" w:rsidP="00BE26A9">
      <w:pPr>
        <w:numPr>
          <w:ilvl w:val="0"/>
          <w:numId w:val="44"/>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To attract cost-conscious shoppers, retailers expand their private-label egg options, which are often cheaper than national brands.</w:t>
      </w:r>
    </w:p>
    <w:p w14:paraId="3CFDB344" w14:textId="77777777" w:rsidR="00D16300" w:rsidRPr="00D16300" w:rsidRDefault="00D16300" w:rsidP="00BE26A9">
      <w:pPr>
        <w:numPr>
          <w:ilvl w:val="0"/>
          <w:numId w:val="44"/>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Store-brand eggs typically sell well during periods of inflation.</w:t>
      </w:r>
    </w:p>
    <w:p w14:paraId="6BD3198F"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4. Adjusting Packaging Sizes</w:t>
      </w:r>
    </w:p>
    <w:p w14:paraId="1C887C56" w14:textId="77777777" w:rsidR="00D16300" w:rsidRPr="00D16300" w:rsidRDefault="00D16300" w:rsidP="00BE26A9">
      <w:pPr>
        <w:numPr>
          <w:ilvl w:val="0"/>
          <w:numId w:val="45"/>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Some manufacturers reduce package sizes while keeping prices </w:t>
      </w:r>
      <w:proofErr w:type="gramStart"/>
      <w:r w:rsidRPr="00D16300">
        <w:rPr>
          <w:rFonts w:ascii="Arial" w:eastAsia="Times New Roman" w:hAnsi="Arial" w:cs="Arial"/>
          <w:kern w:val="0"/>
          <w:sz w:val="28"/>
          <w:szCs w:val="28"/>
          <w14:ligatures w14:val="none"/>
        </w:rPr>
        <w:t>stable—known</w:t>
      </w:r>
      <w:proofErr w:type="gramEnd"/>
      <w:r w:rsidRPr="00D16300">
        <w:rPr>
          <w:rFonts w:ascii="Arial" w:eastAsia="Times New Roman" w:hAnsi="Arial" w:cs="Arial"/>
          <w:kern w:val="0"/>
          <w:sz w:val="28"/>
          <w:szCs w:val="28"/>
          <w14:ligatures w14:val="none"/>
        </w:rPr>
        <w:t xml:space="preserve"> as </w:t>
      </w:r>
      <w:r w:rsidRPr="00D16300">
        <w:rPr>
          <w:rFonts w:ascii="Arial" w:eastAsia="Times New Roman" w:hAnsi="Arial" w:cs="Arial"/>
          <w:b/>
          <w:bCs/>
          <w:kern w:val="0"/>
          <w:sz w:val="28"/>
          <w:szCs w:val="28"/>
          <w14:ligatures w14:val="none"/>
        </w:rPr>
        <w:t>"shrinkflation."</w:t>
      </w:r>
    </w:p>
    <w:p w14:paraId="3B16AC9C" w14:textId="77777777" w:rsidR="00D16300" w:rsidRPr="00D16300" w:rsidRDefault="00D16300" w:rsidP="00BE26A9">
      <w:pPr>
        <w:numPr>
          <w:ilvl w:val="0"/>
          <w:numId w:val="45"/>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Instead of a full dozen, consumers may see 10-pack cartons at the same price as a traditional dozen.</w:t>
      </w:r>
    </w:p>
    <w:p w14:paraId="6FE8AD71"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5. Bundling and Cross-Promotions</w:t>
      </w:r>
    </w:p>
    <w:p w14:paraId="4C52C0E9" w14:textId="77777777" w:rsidR="00D16300" w:rsidRPr="00D16300" w:rsidRDefault="00D16300" w:rsidP="00BE26A9">
      <w:pPr>
        <w:numPr>
          <w:ilvl w:val="0"/>
          <w:numId w:val="4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Stores may bundle eggs with complementary products like bacon or bread to encourage spending.</w:t>
      </w:r>
    </w:p>
    <w:p w14:paraId="1DBF8409" w14:textId="77777777" w:rsidR="00D16300" w:rsidRPr="00D16300" w:rsidRDefault="00D16300" w:rsidP="00BE26A9">
      <w:pPr>
        <w:numPr>
          <w:ilvl w:val="0"/>
          <w:numId w:val="4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"Buy 2 dozen eggs, get a discount on pancake mix!"</w:t>
      </w:r>
    </w:p>
    <w:p w14:paraId="57391B7E"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4607841E">
          <v:rect id="_x0000_i1148" style="width:0;height:1.5pt" o:hralign="center" o:hrstd="t" o:hr="t" fillcolor="#a0a0a0" stroked="f"/>
        </w:pict>
      </w:r>
    </w:p>
    <w:p w14:paraId="44E0A2E4"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proofErr w:type="gramStart"/>
      <w:r w:rsidRPr="00D16300">
        <w:rPr>
          <w:rFonts w:ascii="Arial" w:eastAsia="Times New Roman" w:hAnsi="Arial" w:cs="Arial"/>
          <w:b/>
          <w:bCs/>
          <w:kern w:val="0"/>
          <w:sz w:val="28"/>
          <w:szCs w:val="28"/>
          <w14:ligatures w14:val="none"/>
        </w:rPr>
        <w:t>How</w:t>
      </w:r>
      <w:proofErr w:type="gramEnd"/>
      <w:r w:rsidRPr="00D16300">
        <w:rPr>
          <w:rFonts w:ascii="Arial" w:eastAsia="Times New Roman" w:hAnsi="Arial" w:cs="Arial"/>
          <w:b/>
          <w:bCs/>
          <w:kern w:val="0"/>
          <w:sz w:val="28"/>
          <w:szCs w:val="28"/>
          <w14:ligatures w14:val="none"/>
        </w:rPr>
        <w:t xml:space="preserve"> External Events Shape Consumer Behavior</w:t>
      </w:r>
    </w:p>
    <w:p w14:paraId="78D5D0CD"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1. Economic Recessions and Consumer Spending Shifts</w:t>
      </w:r>
    </w:p>
    <w:p w14:paraId="3DB84FB8" w14:textId="77777777" w:rsidR="00D16300" w:rsidRPr="00D16300" w:rsidRDefault="00D16300" w:rsidP="00BE26A9">
      <w:pPr>
        <w:numPr>
          <w:ilvl w:val="0"/>
          <w:numId w:val="47"/>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During economic downturns, consumers prioritize </w:t>
      </w:r>
      <w:r w:rsidRPr="00D16300">
        <w:rPr>
          <w:rFonts w:ascii="Arial" w:eastAsia="Times New Roman" w:hAnsi="Arial" w:cs="Arial"/>
          <w:b/>
          <w:bCs/>
          <w:kern w:val="0"/>
          <w:sz w:val="28"/>
          <w:szCs w:val="28"/>
          <w14:ligatures w14:val="none"/>
        </w:rPr>
        <w:t>essential purchases</w:t>
      </w:r>
      <w:r w:rsidRPr="00D16300">
        <w:rPr>
          <w:rFonts w:ascii="Arial" w:eastAsia="Times New Roman" w:hAnsi="Arial" w:cs="Arial"/>
          <w:kern w:val="0"/>
          <w:sz w:val="28"/>
          <w:szCs w:val="28"/>
          <w14:ligatures w14:val="none"/>
        </w:rPr>
        <w:t xml:space="preserve"> over discretionary spending.</w:t>
      </w:r>
    </w:p>
    <w:p w14:paraId="62D71A70" w14:textId="77777777" w:rsidR="00D16300" w:rsidRPr="00D16300" w:rsidRDefault="00D16300" w:rsidP="00BE26A9">
      <w:pPr>
        <w:numPr>
          <w:ilvl w:val="0"/>
          <w:numId w:val="47"/>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Egg consumption often remains stable or even increases as people cook at home more to save money.</w:t>
      </w:r>
    </w:p>
    <w:p w14:paraId="711E174C"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2. Media Coverage and Public Perception</w:t>
      </w:r>
    </w:p>
    <w:p w14:paraId="2A70ABEE" w14:textId="77777777" w:rsidR="00D16300" w:rsidRPr="00D16300" w:rsidRDefault="00D16300" w:rsidP="00BE26A9">
      <w:pPr>
        <w:numPr>
          <w:ilvl w:val="0"/>
          <w:numId w:val="48"/>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 xml:space="preserve">If news outlets report on </w:t>
      </w:r>
      <w:r w:rsidRPr="00D16300">
        <w:rPr>
          <w:rFonts w:ascii="Arial" w:eastAsia="Times New Roman" w:hAnsi="Arial" w:cs="Arial"/>
          <w:b/>
          <w:bCs/>
          <w:kern w:val="0"/>
          <w:sz w:val="28"/>
          <w:szCs w:val="28"/>
          <w14:ligatures w14:val="none"/>
        </w:rPr>
        <w:t>rising egg prices</w:t>
      </w:r>
      <w:r w:rsidRPr="00D16300">
        <w:rPr>
          <w:rFonts w:ascii="Arial" w:eastAsia="Times New Roman" w:hAnsi="Arial" w:cs="Arial"/>
          <w:kern w:val="0"/>
          <w:sz w:val="28"/>
          <w:szCs w:val="28"/>
          <w14:ligatures w14:val="none"/>
        </w:rPr>
        <w:t xml:space="preserve">, consumers may rush to buy eggs before prices climb further, inadvertently causing a </w:t>
      </w:r>
      <w:r w:rsidRPr="00D16300">
        <w:rPr>
          <w:rFonts w:ascii="Arial" w:eastAsia="Times New Roman" w:hAnsi="Arial" w:cs="Arial"/>
          <w:b/>
          <w:bCs/>
          <w:kern w:val="0"/>
          <w:sz w:val="28"/>
          <w:szCs w:val="28"/>
          <w14:ligatures w14:val="none"/>
        </w:rPr>
        <w:t>self-fulfilling shortage.</w:t>
      </w:r>
    </w:p>
    <w:p w14:paraId="3F80A3E6" w14:textId="77777777" w:rsidR="00D16300" w:rsidRPr="00D16300" w:rsidRDefault="00D16300" w:rsidP="00BE26A9">
      <w:pPr>
        <w:numPr>
          <w:ilvl w:val="0"/>
          <w:numId w:val="48"/>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Social media can amplify panic-buying trends, as seen during </w:t>
      </w:r>
      <w:r w:rsidRPr="00D16300">
        <w:rPr>
          <w:rFonts w:ascii="Arial" w:eastAsia="Times New Roman" w:hAnsi="Arial" w:cs="Arial"/>
          <w:b/>
          <w:bCs/>
          <w:kern w:val="0"/>
          <w:sz w:val="28"/>
          <w:szCs w:val="28"/>
          <w14:ligatures w14:val="none"/>
        </w:rPr>
        <w:t>pandemics or supply chain disruptions.</w:t>
      </w:r>
    </w:p>
    <w:p w14:paraId="451C919C"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3. Seasonal Demand and Price Sensitivity</w:t>
      </w:r>
    </w:p>
    <w:p w14:paraId="740AEC74" w14:textId="77777777" w:rsidR="00D16300" w:rsidRPr="00D16300" w:rsidRDefault="00D16300" w:rsidP="00BE26A9">
      <w:pPr>
        <w:numPr>
          <w:ilvl w:val="0"/>
          <w:numId w:val="4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During holidays like </w:t>
      </w:r>
      <w:r w:rsidRPr="00D16300">
        <w:rPr>
          <w:rFonts w:ascii="Arial" w:eastAsia="Times New Roman" w:hAnsi="Arial" w:cs="Arial"/>
          <w:b/>
          <w:bCs/>
          <w:kern w:val="0"/>
          <w:sz w:val="28"/>
          <w:szCs w:val="28"/>
          <w14:ligatures w14:val="none"/>
        </w:rPr>
        <w:t>Easter, Thanksgiving, and Christmas</w:t>
      </w:r>
      <w:r w:rsidRPr="00D16300">
        <w:rPr>
          <w:rFonts w:ascii="Arial" w:eastAsia="Times New Roman" w:hAnsi="Arial" w:cs="Arial"/>
          <w:kern w:val="0"/>
          <w:sz w:val="28"/>
          <w:szCs w:val="28"/>
          <w14:ligatures w14:val="none"/>
        </w:rPr>
        <w:t xml:space="preserve">, demand spikes, making consumers more </w:t>
      </w:r>
      <w:proofErr w:type="gramStart"/>
      <w:r w:rsidRPr="00D16300">
        <w:rPr>
          <w:rFonts w:ascii="Arial" w:eastAsia="Times New Roman" w:hAnsi="Arial" w:cs="Arial"/>
          <w:kern w:val="0"/>
          <w:sz w:val="28"/>
          <w:szCs w:val="28"/>
          <w14:ligatures w14:val="none"/>
        </w:rPr>
        <w:t>accepting of</w:t>
      </w:r>
      <w:proofErr w:type="gramEnd"/>
      <w:r w:rsidRPr="00D16300">
        <w:rPr>
          <w:rFonts w:ascii="Arial" w:eastAsia="Times New Roman" w:hAnsi="Arial" w:cs="Arial"/>
          <w:kern w:val="0"/>
          <w:sz w:val="28"/>
          <w:szCs w:val="28"/>
          <w14:ligatures w14:val="none"/>
        </w:rPr>
        <w:t xml:space="preserve"> higher prices.</w:t>
      </w:r>
    </w:p>
    <w:p w14:paraId="621E15B9" w14:textId="77777777" w:rsidR="00D16300" w:rsidRPr="00D16300" w:rsidRDefault="00D16300" w:rsidP="00BE26A9">
      <w:pPr>
        <w:numPr>
          <w:ilvl w:val="0"/>
          <w:numId w:val="4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Outside of peak seasons, demand </w:t>
      </w:r>
      <w:proofErr w:type="gramStart"/>
      <w:r w:rsidRPr="00D16300">
        <w:rPr>
          <w:rFonts w:ascii="Arial" w:eastAsia="Times New Roman" w:hAnsi="Arial" w:cs="Arial"/>
          <w:kern w:val="0"/>
          <w:sz w:val="28"/>
          <w:szCs w:val="28"/>
          <w14:ligatures w14:val="none"/>
        </w:rPr>
        <w:t>stabilizes</w:t>
      </w:r>
      <w:proofErr w:type="gramEnd"/>
      <w:r w:rsidRPr="00D16300">
        <w:rPr>
          <w:rFonts w:ascii="Arial" w:eastAsia="Times New Roman" w:hAnsi="Arial" w:cs="Arial"/>
          <w:kern w:val="0"/>
          <w:sz w:val="28"/>
          <w:szCs w:val="28"/>
          <w14:ligatures w14:val="none"/>
        </w:rPr>
        <w:t xml:space="preserve">, and consumers are more </w:t>
      </w:r>
      <w:proofErr w:type="gramStart"/>
      <w:r w:rsidRPr="00D16300">
        <w:rPr>
          <w:rFonts w:ascii="Arial" w:eastAsia="Times New Roman" w:hAnsi="Arial" w:cs="Arial"/>
          <w:kern w:val="0"/>
          <w:sz w:val="28"/>
          <w:szCs w:val="28"/>
          <w14:ligatures w14:val="none"/>
        </w:rPr>
        <w:t>price-sensitive</w:t>
      </w:r>
      <w:proofErr w:type="gramEnd"/>
      <w:r w:rsidRPr="00D16300">
        <w:rPr>
          <w:rFonts w:ascii="Arial" w:eastAsia="Times New Roman" w:hAnsi="Arial" w:cs="Arial"/>
          <w:kern w:val="0"/>
          <w:sz w:val="28"/>
          <w:szCs w:val="28"/>
          <w14:ligatures w14:val="none"/>
        </w:rPr>
        <w:t>.</w:t>
      </w:r>
    </w:p>
    <w:p w14:paraId="37345684"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29645E7F">
          <v:rect id="_x0000_i1149" style="width:0;height:1.5pt" o:hralign="center" o:hrstd="t" o:hr="t" fillcolor="#a0a0a0" stroked="f"/>
        </w:pict>
      </w:r>
    </w:p>
    <w:p w14:paraId="6DE7C68A"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Case Study: The 2023 Egg Price Surge and Consumer Response</w:t>
      </w:r>
    </w:p>
    <w:p w14:paraId="6FB88C00"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In early 2023, egg prices in the U.S. </w:t>
      </w:r>
      <w:r w:rsidRPr="00D16300">
        <w:rPr>
          <w:rFonts w:ascii="Arial" w:eastAsia="Times New Roman" w:hAnsi="Arial" w:cs="Arial"/>
          <w:b/>
          <w:bCs/>
          <w:kern w:val="0"/>
          <w:sz w:val="28"/>
          <w:szCs w:val="28"/>
          <w14:ligatures w14:val="none"/>
        </w:rPr>
        <w:t>doubled</w:t>
      </w:r>
      <w:r w:rsidRPr="00D16300">
        <w:rPr>
          <w:rFonts w:ascii="Arial" w:eastAsia="Times New Roman" w:hAnsi="Arial" w:cs="Arial"/>
          <w:kern w:val="0"/>
          <w:sz w:val="28"/>
          <w:szCs w:val="28"/>
          <w14:ligatures w14:val="none"/>
        </w:rPr>
        <w:t>, driven by avian flu outbreaks, supply chain disruptions, and high feed costs. Consumer reactions varied:</w:t>
      </w:r>
    </w:p>
    <w:p w14:paraId="15DFBD2F" w14:textId="77777777" w:rsidR="00D16300" w:rsidRPr="00D16300" w:rsidRDefault="00D16300" w:rsidP="00BE26A9">
      <w:pPr>
        <w:numPr>
          <w:ilvl w:val="0"/>
          <w:numId w:val="5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High-income consumers</w:t>
      </w:r>
      <w:r w:rsidRPr="00D16300">
        <w:rPr>
          <w:rFonts w:ascii="Arial" w:eastAsia="Times New Roman" w:hAnsi="Arial" w:cs="Arial"/>
          <w:kern w:val="0"/>
          <w:sz w:val="28"/>
          <w:szCs w:val="28"/>
          <w14:ligatures w14:val="none"/>
        </w:rPr>
        <w:t xml:space="preserve"> continued buying eggs as usual, with minimal changes to purchasing behavior.</w:t>
      </w:r>
    </w:p>
    <w:p w14:paraId="43697E2E" w14:textId="77777777" w:rsidR="00D16300" w:rsidRPr="00D16300" w:rsidRDefault="00D16300" w:rsidP="00BE26A9">
      <w:pPr>
        <w:numPr>
          <w:ilvl w:val="0"/>
          <w:numId w:val="5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Middle-income consumers</w:t>
      </w:r>
      <w:r w:rsidRPr="00D16300">
        <w:rPr>
          <w:rFonts w:ascii="Arial" w:eastAsia="Times New Roman" w:hAnsi="Arial" w:cs="Arial"/>
          <w:kern w:val="0"/>
          <w:sz w:val="28"/>
          <w:szCs w:val="28"/>
          <w14:ligatures w14:val="none"/>
        </w:rPr>
        <w:t xml:space="preserve"> switched to </w:t>
      </w:r>
      <w:r w:rsidRPr="00D16300">
        <w:rPr>
          <w:rFonts w:ascii="Arial" w:eastAsia="Times New Roman" w:hAnsi="Arial" w:cs="Arial"/>
          <w:b/>
          <w:bCs/>
          <w:kern w:val="0"/>
          <w:sz w:val="28"/>
          <w:szCs w:val="28"/>
          <w14:ligatures w14:val="none"/>
        </w:rPr>
        <w:t>store-brand eggs</w:t>
      </w:r>
      <w:r w:rsidRPr="00D16300">
        <w:rPr>
          <w:rFonts w:ascii="Arial" w:eastAsia="Times New Roman" w:hAnsi="Arial" w:cs="Arial"/>
          <w:kern w:val="0"/>
          <w:sz w:val="28"/>
          <w:szCs w:val="28"/>
          <w14:ligatures w14:val="none"/>
        </w:rPr>
        <w:t xml:space="preserve"> and sought promotions.</w:t>
      </w:r>
    </w:p>
    <w:p w14:paraId="411A76D7" w14:textId="77777777" w:rsidR="00D16300" w:rsidRPr="00D16300" w:rsidRDefault="00D16300" w:rsidP="00BE26A9">
      <w:pPr>
        <w:numPr>
          <w:ilvl w:val="0"/>
          <w:numId w:val="5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Low-income consumers</w:t>
      </w:r>
      <w:r w:rsidRPr="00D16300">
        <w:rPr>
          <w:rFonts w:ascii="Arial" w:eastAsia="Times New Roman" w:hAnsi="Arial" w:cs="Arial"/>
          <w:kern w:val="0"/>
          <w:sz w:val="28"/>
          <w:szCs w:val="28"/>
          <w14:ligatures w14:val="none"/>
        </w:rPr>
        <w:t xml:space="preserve"> reduced egg consumption, opted for </w:t>
      </w:r>
      <w:r w:rsidRPr="00D16300">
        <w:rPr>
          <w:rFonts w:ascii="Arial" w:eastAsia="Times New Roman" w:hAnsi="Arial" w:cs="Arial"/>
          <w:b/>
          <w:bCs/>
          <w:kern w:val="0"/>
          <w:sz w:val="28"/>
          <w:szCs w:val="28"/>
          <w14:ligatures w14:val="none"/>
        </w:rPr>
        <w:t>cheaper protein sources</w:t>
      </w:r>
      <w:r w:rsidRPr="00D16300">
        <w:rPr>
          <w:rFonts w:ascii="Arial" w:eastAsia="Times New Roman" w:hAnsi="Arial" w:cs="Arial"/>
          <w:kern w:val="0"/>
          <w:sz w:val="28"/>
          <w:szCs w:val="28"/>
          <w14:ligatures w14:val="none"/>
        </w:rPr>
        <w:t>, or bought in bulk when prices were low.</w:t>
      </w:r>
    </w:p>
    <w:p w14:paraId="2F4DDE90" w14:textId="77777777" w:rsidR="00D16300" w:rsidRPr="00D16300" w:rsidRDefault="00D16300" w:rsidP="00BE26A9">
      <w:pPr>
        <w:numPr>
          <w:ilvl w:val="0"/>
          <w:numId w:val="5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Some consumers turned to local farms</w:t>
      </w:r>
      <w:r w:rsidRPr="00D16300">
        <w:rPr>
          <w:rFonts w:ascii="Arial" w:eastAsia="Times New Roman" w:hAnsi="Arial" w:cs="Arial"/>
          <w:kern w:val="0"/>
          <w:sz w:val="28"/>
          <w:szCs w:val="28"/>
          <w14:ligatures w14:val="none"/>
        </w:rPr>
        <w:t xml:space="preserve"> for better prices, bypassing traditional grocery chains.</w:t>
      </w:r>
    </w:p>
    <w:p w14:paraId="59600697"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 xml:space="preserve">Retailers responded by </w:t>
      </w:r>
      <w:r w:rsidRPr="00D16300">
        <w:rPr>
          <w:rFonts w:ascii="Arial" w:eastAsia="Times New Roman" w:hAnsi="Arial" w:cs="Arial"/>
          <w:b/>
          <w:bCs/>
          <w:kern w:val="0"/>
          <w:sz w:val="28"/>
          <w:szCs w:val="28"/>
          <w14:ligatures w14:val="none"/>
        </w:rPr>
        <w:t>offering discounts, expanding private-label options, and adjusting package sizes</w:t>
      </w:r>
      <w:r w:rsidRPr="00D16300">
        <w:rPr>
          <w:rFonts w:ascii="Arial" w:eastAsia="Times New Roman" w:hAnsi="Arial" w:cs="Arial"/>
          <w:kern w:val="0"/>
          <w:sz w:val="28"/>
          <w:szCs w:val="28"/>
          <w14:ligatures w14:val="none"/>
        </w:rPr>
        <w:t xml:space="preserve"> to accommodate shifting demand.</w:t>
      </w:r>
    </w:p>
    <w:p w14:paraId="53E9A53F"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0A8A01AF">
          <v:rect id="_x0000_i1150" style="width:0;height:1.5pt" o:hralign="center" o:hrstd="t" o:hr="t" fillcolor="#a0a0a0" stroked="f"/>
        </w:pict>
      </w:r>
    </w:p>
    <w:p w14:paraId="45754C49"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Key Takeaways</w:t>
      </w:r>
    </w:p>
    <w:p w14:paraId="3FFC63A9" w14:textId="77777777" w:rsidR="00D16300" w:rsidRPr="00D16300" w:rsidRDefault="00D16300" w:rsidP="00BE26A9">
      <w:pPr>
        <w:numPr>
          <w:ilvl w:val="0"/>
          <w:numId w:val="5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Consumer behavior plays a major role in price fluctuations</w:t>
      </w:r>
      <w:r w:rsidRPr="00D16300">
        <w:rPr>
          <w:rFonts w:ascii="Arial" w:eastAsia="Times New Roman" w:hAnsi="Arial" w:cs="Arial"/>
          <w:kern w:val="0"/>
          <w:sz w:val="28"/>
          <w:szCs w:val="28"/>
          <w14:ligatures w14:val="none"/>
        </w:rPr>
        <w:t>—as demand shifts, businesses adjust pricing strategies accordingly.</w:t>
      </w:r>
    </w:p>
    <w:p w14:paraId="50882DC0" w14:textId="77777777" w:rsidR="00D16300" w:rsidRPr="00D16300" w:rsidRDefault="00D16300" w:rsidP="00BE26A9">
      <w:pPr>
        <w:numPr>
          <w:ilvl w:val="0"/>
          <w:numId w:val="5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Eggs are relatively inelastic</w:t>
      </w:r>
      <w:r w:rsidRPr="00D16300">
        <w:rPr>
          <w:rFonts w:ascii="Arial" w:eastAsia="Times New Roman" w:hAnsi="Arial" w:cs="Arial"/>
          <w:kern w:val="0"/>
          <w:sz w:val="28"/>
          <w:szCs w:val="28"/>
          <w14:ligatures w14:val="none"/>
        </w:rPr>
        <w:t>, meaning demand doesn’t drop significantly with price increases, but some consumers adjust their purchasing habits.</w:t>
      </w:r>
    </w:p>
    <w:p w14:paraId="134FF30C" w14:textId="77777777" w:rsidR="00D16300" w:rsidRPr="00D16300" w:rsidRDefault="00D16300" w:rsidP="00BE26A9">
      <w:pPr>
        <w:numPr>
          <w:ilvl w:val="0"/>
          <w:numId w:val="5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Businesses respond to price sensitivity</w:t>
      </w:r>
      <w:r w:rsidRPr="00D16300">
        <w:rPr>
          <w:rFonts w:ascii="Arial" w:eastAsia="Times New Roman" w:hAnsi="Arial" w:cs="Arial"/>
          <w:kern w:val="0"/>
          <w:sz w:val="28"/>
          <w:szCs w:val="28"/>
          <w14:ligatures w14:val="none"/>
        </w:rPr>
        <w:t xml:space="preserve"> through promotions, branding, shrinkflation, and private-label expansion.</w:t>
      </w:r>
    </w:p>
    <w:p w14:paraId="7D2BD418" w14:textId="77777777" w:rsidR="00D16300" w:rsidRPr="00D16300" w:rsidRDefault="00D16300" w:rsidP="00BE26A9">
      <w:pPr>
        <w:numPr>
          <w:ilvl w:val="0"/>
          <w:numId w:val="5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External factors such as economic downturns, media coverage, and seasonality</w:t>
      </w:r>
      <w:r w:rsidRPr="00D16300">
        <w:rPr>
          <w:rFonts w:ascii="Arial" w:eastAsia="Times New Roman" w:hAnsi="Arial" w:cs="Arial"/>
          <w:kern w:val="0"/>
          <w:sz w:val="28"/>
          <w:szCs w:val="28"/>
          <w14:ligatures w14:val="none"/>
        </w:rPr>
        <w:t xml:space="preserve"> influence how consumers react to price changes.</w:t>
      </w:r>
    </w:p>
    <w:p w14:paraId="15749A87"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Understanding how consumers and businesses interact in response to changing prices can help individuals make more informed purchasing decisions.</w:t>
      </w:r>
    </w:p>
    <w:p w14:paraId="3558DF9F" w14:textId="77777777" w:rsid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In the next chapter, we’ll dive into </w:t>
      </w:r>
      <w:r w:rsidRPr="00D16300">
        <w:rPr>
          <w:rFonts w:ascii="Arial" w:eastAsia="Times New Roman" w:hAnsi="Arial" w:cs="Arial"/>
          <w:b/>
          <w:bCs/>
          <w:kern w:val="0"/>
          <w:sz w:val="28"/>
          <w:szCs w:val="28"/>
          <w14:ligatures w14:val="none"/>
        </w:rPr>
        <w:t>government policies and regulations</w:t>
      </w:r>
      <w:r w:rsidRPr="00D16300">
        <w:rPr>
          <w:rFonts w:ascii="Arial" w:eastAsia="Times New Roman" w:hAnsi="Arial" w:cs="Arial"/>
          <w:kern w:val="0"/>
          <w:sz w:val="28"/>
          <w:szCs w:val="28"/>
          <w14:ligatures w14:val="none"/>
        </w:rPr>
        <w:t>, exploring how subsidies, trade laws, and food safety rules impact the price of eggs and other commodities.</w:t>
      </w:r>
    </w:p>
    <w:p w14:paraId="75C7FED6" w14:textId="77777777" w:rsidR="00BE26A9" w:rsidRDefault="00BE26A9" w:rsidP="00BE26A9">
      <w:pPr>
        <w:spacing w:before="100" w:beforeAutospacing="1" w:after="100" w:afterAutospacing="1" w:line="360" w:lineRule="auto"/>
        <w:rPr>
          <w:rFonts w:ascii="Arial" w:eastAsia="Times New Roman" w:hAnsi="Arial" w:cs="Arial"/>
          <w:kern w:val="0"/>
          <w:sz w:val="28"/>
          <w:szCs w:val="28"/>
          <w14:ligatures w14:val="none"/>
        </w:rPr>
      </w:pPr>
    </w:p>
    <w:p w14:paraId="495B8202" w14:textId="77777777" w:rsidR="00BE26A9" w:rsidRPr="00D16300" w:rsidRDefault="00BE26A9" w:rsidP="00BE26A9">
      <w:pPr>
        <w:spacing w:before="100" w:beforeAutospacing="1" w:after="100" w:afterAutospacing="1" w:line="360" w:lineRule="auto"/>
        <w:rPr>
          <w:rFonts w:ascii="Arial" w:eastAsia="Times New Roman" w:hAnsi="Arial" w:cs="Arial"/>
          <w:kern w:val="0"/>
          <w:sz w:val="28"/>
          <w:szCs w:val="28"/>
          <w14:ligatures w14:val="none"/>
        </w:rPr>
      </w:pPr>
    </w:p>
    <w:p w14:paraId="42073B8E" w14:textId="77777777" w:rsidR="00D16300" w:rsidRPr="00D16300" w:rsidRDefault="00D16300"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D16300">
        <w:rPr>
          <w:rFonts w:ascii="Arial" w:eastAsia="Times New Roman" w:hAnsi="Arial" w:cs="Arial"/>
          <w:b/>
          <w:bCs/>
          <w:kern w:val="36"/>
          <w:sz w:val="72"/>
          <w:szCs w:val="72"/>
          <w14:ligatures w14:val="none"/>
        </w:rPr>
        <w:lastRenderedPageBreak/>
        <w:t>Chapter 7: Government Policies and Regulations</w:t>
      </w:r>
    </w:p>
    <w:p w14:paraId="2A849AFE"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While market forces like supply and demand, consumer behavior, and global events shape commodity prices, </w:t>
      </w:r>
      <w:r w:rsidRPr="00D16300">
        <w:rPr>
          <w:rFonts w:ascii="Arial" w:eastAsia="Times New Roman" w:hAnsi="Arial" w:cs="Arial"/>
          <w:b/>
          <w:bCs/>
          <w:kern w:val="0"/>
          <w:sz w:val="28"/>
          <w:szCs w:val="28"/>
          <w14:ligatures w14:val="none"/>
        </w:rPr>
        <w:t>government policies and regulations also play a crucial role.</w:t>
      </w:r>
      <w:r w:rsidRPr="00D16300">
        <w:rPr>
          <w:rFonts w:ascii="Arial" w:eastAsia="Times New Roman" w:hAnsi="Arial" w:cs="Arial"/>
          <w:kern w:val="0"/>
          <w:sz w:val="28"/>
          <w:szCs w:val="28"/>
          <w14:ligatures w14:val="none"/>
        </w:rPr>
        <w:t xml:space="preserve"> Governments intervene in markets to ensure food security, stabilize prices, protect consumers, and regulate industries. These interventions can have both intended and unintended consequences on the price of eggs and other commodities.</w:t>
      </w:r>
    </w:p>
    <w:p w14:paraId="3C3ADC0A"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In this chapter, we’ll explore how government policies—such as subsidies, tariffs, price controls, and food safety regulations—impact commodity pricing. We’ll also examine real-world case studies to illustrate how policy decisions influence the cost of everyday goods.</w:t>
      </w:r>
    </w:p>
    <w:p w14:paraId="39183656"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487647DA">
          <v:rect id="_x0000_i1157" style="width:0;height:1.5pt" o:hralign="center" o:hrstd="t" o:hr="t" fillcolor="#a0a0a0" stroked="f"/>
        </w:pict>
      </w:r>
    </w:p>
    <w:p w14:paraId="70E95EC0"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How Governments Influence Commodity Prices</w:t>
      </w:r>
    </w:p>
    <w:p w14:paraId="43E4DFF7"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Governments use several mechanisms to regulate markets and influence commodity prices. These include:</w:t>
      </w:r>
    </w:p>
    <w:p w14:paraId="3E70D614" w14:textId="77777777" w:rsidR="00D16300" w:rsidRPr="00D16300" w:rsidRDefault="00D16300" w:rsidP="00BE26A9">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Agricultural Subsidies</w:t>
      </w:r>
      <w:r w:rsidRPr="00D16300">
        <w:rPr>
          <w:rFonts w:ascii="Arial" w:eastAsia="Times New Roman" w:hAnsi="Arial" w:cs="Arial"/>
          <w:kern w:val="0"/>
          <w:sz w:val="28"/>
          <w:szCs w:val="28"/>
          <w14:ligatures w14:val="none"/>
        </w:rPr>
        <w:t xml:space="preserve"> – Financial assistance to farmers to stabilize production and prices.</w:t>
      </w:r>
    </w:p>
    <w:p w14:paraId="09D1A4D2" w14:textId="77777777" w:rsidR="00D16300" w:rsidRPr="00D16300" w:rsidRDefault="00D16300" w:rsidP="00BE26A9">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Price Controls</w:t>
      </w:r>
      <w:r w:rsidRPr="00D16300">
        <w:rPr>
          <w:rFonts w:ascii="Arial" w:eastAsia="Times New Roman" w:hAnsi="Arial" w:cs="Arial"/>
          <w:kern w:val="0"/>
          <w:sz w:val="28"/>
          <w:szCs w:val="28"/>
          <w14:ligatures w14:val="none"/>
        </w:rPr>
        <w:t xml:space="preserve"> – Setting minimum or maximum prices to prevent extreme price fluctuations.</w:t>
      </w:r>
    </w:p>
    <w:p w14:paraId="4AACC0D0" w14:textId="77777777" w:rsidR="00D16300" w:rsidRPr="00D16300" w:rsidRDefault="00D16300" w:rsidP="00BE26A9">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lastRenderedPageBreak/>
        <w:t>Import and Export Tariffs</w:t>
      </w:r>
      <w:r w:rsidRPr="00D16300">
        <w:rPr>
          <w:rFonts w:ascii="Arial" w:eastAsia="Times New Roman" w:hAnsi="Arial" w:cs="Arial"/>
          <w:kern w:val="0"/>
          <w:sz w:val="28"/>
          <w:szCs w:val="28"/>
          <w14:ligatures w14:val="none"/>
        </w:rPr>
        <w:t xml:space="preserve"> – Taxes on imported or exported goods that affect global supply and demand.</w:t>
      </w:r>
    </w:p>
    <w:p w14:paraId="606DD210" w14:textId="77777777" w:rsidR="00D16300" w:rsidRPr="00D16300" w:rsidRDefault="00D16300" w:rsidP="00BE26A9">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Food Safety and Animal Welfare Regulations</w:t>
      </w:r>
      <w:r w:rsidRPr="00D16300">
        <w:rPr>
          <w:rFonts w:ascii="Arial" w:eastAsia="Times New Roman" w:hAnsi="Arial" w:cs="Arial"/>
          <w:kern w:val="0"/>
          <w:sz w:val="28"/>
          <w:szCs w:val="28"/>
          <w14:ligatures w14:val="none"/>
        </w:rPr>
        <w:t xml:space="preserve"> – Standards that affect production costs and, in turn, retail prices.</w:t>
      </w:r>
    </w:p>
    <w:p w14:paraId="70209C3B" w14:textId="77777777" w:rsidR="00D16300" w:rsidRPr="00D16300" w:rsidRDefault="00D16300" w:rsidP="00BE26A9">
      <w:pPr>
        <w:numPr>
          <w:ilvl w:val="0"/>
          <w:numId w:val="5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Tax Policies and Incentives</w:t>
      </w:r>
      <w:r w:rsidRPr="00D16300">
        <w:rPr>
          <w:rFonts w:ascii="Arial" w:eastAsia="Times New Roman" w:hAnsi="Arial" w:cs="Arial"/>
          <w:kern w:val="0"/>
          <w:sz w:val="28"/>
          <w:szCs w:val="28"/>
          <w14:ligatures w14:val="none"/>
        </w:rPr>
        <w:t xml:space="preserve"> – Changes in taxation that impact food production, labor costs, and transportation.</w:t>
      </w:r>
    </w:p>
    <w:p w14:paraId="2E167D45"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Each of these policies can have a direct or indirect impact on the price of eggs and other staple commodities.</w:t>
      </w:r>
    </w:p>
    <w:p w14:paraId="2FD08108"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7CAF64C9">
          <v:rect id="_x0000_i1158" style="width:0;height:1.5pt" o:hralign="center" o:hrstd="t" o:hr="t" fillcolor="#a0a0a0" stroked="f"/>
        </w:pict>
      </w:r>
    </w:p>
    <w:p w14:paraId="6CF2D5E3"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1. Agricultural Subsidies: Helping or Hurting Prices?</w:t>
      </w:r>
    </w:p>
    <w:p w14:paraId="3B045855"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Many governments provide subsidies to farmers to ensure stable food production and protect domestic agriculture from market volatility. Subsidies can take several forms:</w:t>
      </w:r>
    </w:p>
    <w:p w14:paraId="30BD79E4" w14:textId="77777777" w:rsidR="00D16300" w:rsidRPr="00D16300" w:rsidRDefault="00D16300" w:rsidP="00BE26A9">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Direct Payments</w:t>
      </w:r>
      <w:r w:rsidRPr="00D16300">
        <w:rPr>
          <w:rFonts w:ascii="Arial" w:eastAsia="Times New Roman" w:hAnsi="Arial" w:cs="Arial"/>
          <w:kern w:val="0"/>
          <w:sz w:val="28"/>
          <w:szCs w:val="28"/>
          <w14:ligatures w14:val="none"/>
        </w:rPr>
        <w:t xml:space="preserve"> – Farmers receive financial support to maintain production even when market prices drop.</w:t>
      </w:r>
    </w:p>
    <w:p w14:paraId="6FF9DE77" w14:textId="77777777" w:rsidR="00D16300" w:rsidRPr="00D16300" w:rsidRDefault="00D16300" w:rsidP="00BE26A9">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Feed and Grain Subsidies</w:t>
      </w:r>
      <w:r w:rsidRPr="00D16300">
        <w:rPr>
          <w:rFonts w:ascii="Arial" w:eastAsia="Times New Roman" w:hAnsi="Arial" w:cs="Arial"/>
          <w:kern w:val="0"/>
          <w:sz w:val="28"/>
          <w:szCs w:val="28"/>
          <w14:ligatures w14:val="none"/>
        </w:rPr>
        <w:t xml:space="preserve"> – Governments may subsidize corn and soybean production, indirectly lowering the cost of poultry feed.</w:t>
      </w:r>
    </w:p>
    <w:p w14:paraId="5FD875BD" w14:textId="77777777" w:rsidR="00D16300" w:rsidRPr="00D16300" w:rsidRDefault="00D16300" w:rsidP="00BE26A9">
      <w:pPr>
        <w:numPr>
          <w:ilvl w:val="0"/>
          <w:numId w:val="5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Disaster Relief and Insurance Programs</w:t>
      </w:r>
      <w:r w:rsidRPr="00D16300">
        <w:rPr>
          <w:rFonts w:ascii="Arial" w:eastAsia="Times New Roman" w:hAnsi="Arial" w:cs="Arial"/>
          <w:kern w:val="0"/>
          <w:sz w:val="28"/>
          <w:szCs w:val="28"/>
          <w14:ligatures w14:val="none"/>
        </w:rPr>
        <w:t xml:space="preserve"> – Financial aid for farmers affected by droughts, disease outbreaks, or other disasters.</w:t>
      </w:r>
    </w:p>
    <w:p w14:paraId="0E29ACE7"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How Subsidies Affect Egg Prices</w:t>
      </w:r>
    </w:p>
    <w:p w14:paraId="6FDADA34" w14:textId="77777777" w:rsidR="00D16300" w:rsidRPr="00D16300" w:rsidRDefault="00D16300" w:rsidP="00BE26A9">
      <w:pPr>
        <w:numPr>
          <w:ilvl w:val="0"/>
          <w:numId w:val="54"/>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Lower Prices for Consumers</w:t>
      </w:r>
      <w:r w:rsidRPr="00D16300">
        <w:rPr>
          <w:rFonts w:ascii="Arial" w:eastAsia="Times New Roman" w:hAnsi="Arial" w:cs="Arial"/>
          <w:kern w:val="0"/>
          <w:sz w:val="28"/>
          <w:szCs w:val="28"/>
          <w14:ligatures w14:val="none"/>
        </w:rPr>
        <w:t xml:space="preserve"> – If feed costs are subsidized, egg farmers can produce eggs at a lower cost, leading to more affordable prices.</w:t>
      </w:r>
    </w:p>
    <w:p w14:paraId="39F1F740" w14:textId="77777777" w:rsidR="00D16300" w:rsidRPr="00D16300" w:rsidRDefault="00D16300" w:rsidP="00BE26A9">
      <w:pPr>
        <w:numPr>
          <w:ilvl w:val="0"/>
          <w:numId w:val="54"/>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lastRenderedPageBreak/>
        <w:t>Market Distortions</w:t>
      </w:r>
      <w:r w:rsidRPr="00D16300">
        <w:rPr>
          <w:rFonts w:ascii="Arial" w:eastAsia="Times New Roman" w:hAnsi="Arial" w:cs="Arial"/>
          <w:kern w:val="0"/>
          <w:sz w:val="28"/>
          <w:szCs w:val="28"/>
          <w14:ligatures w14:val="none"/>
        </w:rPr>
        <w:t xml:space="preserve"> – Long-term subsidies can lead to overproduction, driving prices down and making smaller farms less competitive.</w:t>
      </w:r>
    </w:p>
    <w:p w14:paraId="12A71D8E" w14:textId="77777777" w:rsidR="00D16300" w:rsidRPr="00D16300" w:rsidRDefault="00D16300" w:rsidP="00BE26A9">
      <w:pPr>
        <w:numPr>
          <w:ilvl w:val="0"/>
          <w:numId w:val="54"/>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International Trade Disputes</w:t>
      </w:r>
      <w:r w:rsidRPr="00D16300">
        <w:rPr>
          <w:rFonts w:ascii="Arial" w:eastAsia="Times New Roman" w:hAnsi="Arial" w:cs="Arial"/>
          <w:kern w:val="0"/>
          <w:sz w:val="28"/>
          <w:szCs w:val="28"/>
          <w14:ligatures w14:val="none"/>
        </w:rPr>
        <w:t xml:space="preserve"> – When one country heavily subsidizes its farmers, it can lead to trade disputes with other nations, affecting global food markets.</w:t>
      </w:r>
    </w:p>
    <w:p w14:paraId="3025991E" w14:textId="77777777" w:rsidR="00D16300" w:rsidRPr="00D16300" w:rsidRDefault="00D16300"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Case Study: U.S. Farm Bill and Egg Prices</w:t>
      </w:r>
    </w:p>
    <w:p w14:paraId="2D6FE725"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In the U.S., the </w:t>
      </w:r>
      <w:r w:rsidRPr="00D16300">
        <w:rPr>
          <w:rFonts w:ascii="Arial" w:eastAsia="Times New Roman" w:hAnsi="Arial" w:cs="Arial"/>
          <w:b/>
          <w:bCs/>
          <w:kern w:val="0"/>
          <w:sz w:val="28"/>
          <w:szCs w:val="28"/>
          <w14:ligatures w14:val="none"/>
        </w:rPr>
        <w:t>Farm Bill</w:t>
      </w:r>
      <w:r w:rsidRPr="00D16300">
        <w:rPr>
          <w:rFonts w:ascii="Arial" w:eastAsia="Times New Roman" w:hAnsi="Arial" w:cs="Arial"/>
          <w:kern w:val="0"/>
          <w:sz w:val="28"/>
          <w:szCs w:val="28"/>
          <w14:ligatures w14:val="none"/>
        </w:rPr>
        <w:t xml:space="preserve"> provides billions of dollars in subsidies for agriculture. While eggs aren’t directly subsidized, subsidies for </w:t>
      </w:r>
      <w:r w:rsidRPr="00D16300">
        <w:rPr>
          <w:rFonts w:ascii="Arial" w:eastAsia="Times New Roman" w:hAnsi="Arial" w:cs="Arial"/>
          <w:b/>
          <w:bCs/>
          <w:kern w:val="0"/>
          <w:sz w:val="28"/>
          <w:szCs w:val="28"/>
          <w14:ligatures w14:val="none"/>
        </w:rPr>
        <w:t>corn and soybeans</w:t>
      </w:r>
      <w:r w:rsidRPr="00D16300">
        <w:rPr>
          <w:rFonts w:ascii="Arial" w:eastAsia="Times New Roman" w:hAnsi="Arial" w:cs="Arial"/>
          <w:kern w:val="0"/>
          <w:sz w:val="28"/>
          <w:szCs w:val="28"/>
          <w14:ligatures w14:val="none"/>
        </w:rPr>
        <w:t xml:space="preserve"> reduce poultry feed costs, indirectly affecting egg prices. However, fluctuations in these subsidies can lead to instability in feed costs and, by extension, egg prices.</w:t>
      </w:r>
    </w:p>
    <w:p w14:paraId="390348B7"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6FBA771E">
          <v:rect id="_x0000_i1159" style="width:0;height:1.5pt" o:hralign="center" o:hrstd="t" o:hr="t" fillcolor="#a0a0a0" stroked="f"/>
        </w:pict>
      </w:r>
    </w:p>
    <w:p w14:paraId="4E0958E4"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2. Price Controls: Can Governments Keep Eggs Affordable?</w:t>
      </w:r>
    </w:p>
    <w:p w14:paraId="57A3F672"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Price controls are government-imposed limits on how much a commodity can cost. There are two main types:</w:t>
      </w:r>
    </w:p>
    <w:p w14:paraId="48326887" w14:textId="77777777" w:rsidR="00D16300" w:rsidRPr="00D16300" w:rsidRDefault="00D16300" w:rsidP="00BE26A9">
      <w:pPr>
        <w:numPr>
          <w:ilvl w:val="0"/>
          <w:numId w:val="55"/>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Price Ceilings</w:t>
      </w:r>
      <w:r w:rsidRPr="00D16300">
        <w:rPr>
          <w:rFonts w:ascii="Arial" w:eastAsia="Times New Roman" w:hAnsi="Arial" w:cs="Arial"/>
          <w:kern w:val="0"/>
          <w:sz w:val="28"/>
          <w:szCs w:val="28"/>
          <w14:ligatures w14:val="none"/>
        </w:rPr>
        <w:t xml:space="preserve"> – A maximum price that can be charged for a good, intended to protect consumers from high prices.</w:t>
      </w:r>
    </w:p>
    <w:p w14:paraId="50E0D936" w14:textId="77777777" w:rsidR="00D16300" w:rsidRPr="00D16300" w:rsidRDefault="00D16300" w:rsidP="00BE26A9">
      <w:pPr>
        <w:numPr>
          <w:ilvl w:val="0"/>
          <w:numId w:val="55"/>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Price Floors</w:t>
      </w:r>
      <w:r w:rsidRPr="00D16300">
        <w:rPr>
          <w:rFonts w:ascii="Arial" w:eastAsia="Times New Roman" w:hAnsi="Arial" w:cs="Arial"/>
          <w:kern w:val="0"/>
          <w:sz w:val="28"/>
          <w:szCs w:val="28"/>
          <w14:ligatures w14:val="none"/>
        </w:rPr>
        <w:t xml:space="preserve"> – A minimum price set to ensure that producers receive fair compensation.</w:t>
      </w:r>
    </w:p>
    <w:p w14:paraId="5CF9C21C"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The Pros and Cons of Price Controls</w:t>
      </w:r>
    </w:p>
    <w:p w14:paraId="74988FAC"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Segoe UI Emoji" w:eastAsia="Times New Roman" w:hAnsi="Segoe UI Emoji" w:cs="Segoe UI Emoji"/>
          <w:kern w:val="0"/>
          <w:sz w:val="28"/>
          <w:szCs w:val="28"/>
          <w14:ligatures w14:val="none"/>
        </w:rPr>
        <w:t>✅</w:t>
      </w:r>
      <w:r w:rsidRPr="00D16300">
        <w:rPr>
          <w:rFonts w:ascii="Arial" w:eastAsia="Times New Roman" w:hAnsi="Arial" w:cs="Arial"/>
          <w:kern w:val="0"/>
          <w:sz w:val="28"/>
          <w:szCs w:val="28"/>
          <w14:ligatures w14:val="none"/>
        </w:rPr>
        <w:t xml:space="preserve"> </w:t>
      </w:r>
      <w:r w:rsidRPr="00D16300">
        <w:rPr>
          <w:rFonts w:ascii="Arial" w:eastAsia="Times New Roman" w:hAnsi="Arial" w:cs="Arial"/>
          <w:b/>
          <w:bCs/>
          <w:kern w:val="0"/>
          <w:sz w:val="28"/>
          <w:szCs w:val="28"/>
          <w14:ligatures w14:val="none"/>
        </w:rPr>
        <w:t>Benefits</w:t>
      </w:r>
      <w:r w:rsidRPr="00D16300">
        <w:rPr>
          <w:rFonts w:ascii="Arial" w:eastAsia="Times New Roman" w:hAnsi="Arial" w:cs="Arial"/>
          <w:kern w:val="0"/>
          <w:sz w:val="28"/>
          <w:szCs w:val="28"/>
          <w14:ligatures w14:val="none"/>
        </w:rPr>
        <w:t>:</w:t>
      </w:r>
    </w:p>
    <w:p w14:paraId="1BCCC215" w14:textId="77777777" w:rsidR="00D16300" w:rsidRPr="00D16300" w:rsidRDefault="00D16300" w:rsidP="00BE26A9">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Protects consumers from extreme price spikes.</w:t>
      </w:r>
    </w:p>
    <w:p w14:paraId="193E5834" w14:textId="77777777" w:rsidR="00D16300" w:rsidRPr="00D16300" w:rsidRDefault="00D16300" w:rsidP="00BE26A9">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Ensures affordability for low-income households.</w:t>
      </w:r>
    </w:p>
    <w:p w14:paraId="07CA7BB1" w14:textId="77777777" w:rsidR="00D16300" w:rsidRPr="00D16300" w:rsidRDefault="00D16300" w:rsidP="00BE26A9">
      <w:pPr>
        <w:numPr>
          <w:ilvl w:val="0"/>
          <w:numId w:val="56"/>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Prevents price gouging during emergencies.</w:t>
      </w:r>
    </w:p>
    <w:p w14:paraId="7DF7DCA2"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Segoe UI Emoji" w:eastAsia="Times New Roman" w:hAnsi="Segoe UI Emoji" w:cs="Segoe UI Emoji"/>
          <w:kern w:val="0"/>
          <w:sz w:val="28"/>
          <w:szCs w:val="28"/>
          <w14:ligatures w14:val="none"/>
        </w:rPr>
        <w:t>❌</w:t>
      </w:r>
      <w:r w:rsidRPr="00D16300">
        <w:rPr>
          <w:rFonts w:ascii="Arial" w:eastAsia="Times New Roman" w:hAnsi="Arial" w:cs="Arial"/>
          <w:kern w:val="0"/>
          <w:sz w:val="28"/>
          <w:szCs w:val="28"/>
          <w14:ligatures w14:val="none"/>
        </w:rPr>
        <w:t xml:space="preserve"> </w:t>
      </w:r>
      <w:r w:rsidRPr="00D16300">
        <w:rPr>
          <w:rFonts w:ascii="Arial" w:eastAsia="Times New Roman" w:hAnsi="Arial" w:cs="Arial"/>
          <w:b/>
          <w:bCs/>
          <w:kern w:val="0"/>
          <w:sz w:val="28"/>
          <w:szCs w:val="28"/>
          <w14:ligatures w14:val="none"/>
        </w:rPr>
        <w:t>Drawbacks</w:t>
      </w:r>
      <w:r w:rsidRPr="00D16300">
        <w:rPr>
          <w:rFonts w:ascii="Arial" w:eastAsia="Times New Roman" w:hAnsi="Arial" w:cs="Arial"/>
          <w:kern w:val="0"/>
          <w:sz w:val="28"/>
          <w:szCs w:val="28"/>
          <w14:ligatures w14:val="none"/>
        </w:rPr>
        <w:t>:</w:t>
      </w:r>
    </w:p>
    <w:p w14:paraId="28D840EB" w14:textId="77777777" w:rsidR="00D16300" w:rsidRPr="00D16300" w:rsidRDefault="00D16300" w:rsidP="00BE26A9">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proofErr w:type="gramStart"/>
      <w:r w:rsidRPr="00D16300">
        <w:rPr>
          <w:rFonts w:ascii="Arial" w:eastAsia="Times New Roman" w:hAnsi="Arial" w:cs="Arial"/>
          <w:kern w:val="0"/>
          <w:sz w:val="28"/>
          <w:szCs w:val="28"/>
          <w14:ligatures w14:val="none"/>
        </w:rPr>
        <w:t>Can</w:t>
      </w:r>
      <w:proofErr w:type="gramEnd"/>
      <w:r w:rsidRPr="00D16300">
        <w:rPr>
          <w:rFonts w:ascii="Arial" w:eastAsia="Times New Roman" w:hAnsi="Arial" w:cs="Arial"/>
          <w:kern w:val="0"/>
          <w:sz w:val="28"/>
          <w:szCs w:val="28"/>
          <w14:ligatures w14:val="none"/>
        </w:rPr>
        <w:t xml:space="preserve"> lead to </w:t>
      </w:r>
      <w:r w:rsidRPr="00D16300">
        <w:rPr>
          <w:rFonts w:ascii="Arial" w:eastAsia="Times New Roman" w:hAnsi="Arial" w:cs="Arial"/>
          <w:b/>
          <w:bCs/>
          <w:kern w:val="0"/>
          <w:sz w:val="28"/>
          <w:szCs w:val="28"/>
          <w14:ligatures w14:val="none"/>
        </w:rPr>
        <w:t>shortages</w:t>
      </w:r>
      <w:r w:rsidRPr="00D16300">
        <w:rPr>
          <w:rFonts w:ascii="Arial" w:eastAsia="Times New Roman" w:hAnsi="Arial" w:cs="Arial"/>
          <w:kern w:val="0"/>
          <w:sz w:val="28"/>
          <w:szCs w:val="28"/>
          <w14:ligatures w14:val="none"/>
        </w:rPr>
        <w:t xml:space="preserve"> if prices are set too low, discouraging production.</w:t>
      </w:r>
    </w:p>
    <w:p w14:paraId="0B3F39D6" w14:textId="77777777" w:rsidR="00D16300" w:rsidRPr="00D16300" w:rsidRDefault="00D16300" w:rsidP="00BE26A9">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May create </w:t>
      </w:r>
      <w:r w:rsidRPr="00D16300">
        <w:rPr>
          <w:rFonts w:ascii="Arial" w:eastAsia="Times New Roman" w:hAnsi="Arial" w:cs="Arial"/>
          <w:b/>
          <w:bCs/>
          <w:kern w:val="0"/>
          <w:sz w:val="28"/>
          <w:szCs w:val="28"/>
          <w14:ligatures w14:val="none"/>
        </w:rPr>
        <w:t>black markets</w:t>
      </w:r>
      <w:r w:rsidRPr="00D16300">
        <w:rPr>
          <w:rFonts w:ascii="Arial" w:eastAsia="Times New Roman" w:hAnsi="Arial" w:cs="Arial"/>
          <w:kern w:val="0"/>
          <w:sz w:val="28"/>
          <w:szCs w:val="28"/>
          <w14:ligatures w14:val="none"/>
        </w:rPr>
        <w:t>, where goods are sold illegally at higher prices.</w:t>
      </w:r>
    </w:p>
    <w:p w14:paraId="139A7EA4" w14:textId="77777777" w:rsidR="00D16300" w:rsidRPr="00D16300" w:rsidRDefault="00D16300" w:rsidP="00BE26A9">
      <w:pPr>
        <w:numPr>
          <w:ilvl w:val="0"/>
          <w:numId w:val="57"/>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Disrupts natural market adjustments, leading to inefficiencies.</w:t>
      </w:r>
    </w:p>
    <w:p w14:paraId="28F92063" w14:textId="77777777" w:rsidR="00D16300" w:rsidRPr="00D16300" w:rsidRDefault="00D16300"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Case Study: Argentina’s Price Controls on Food Staples</w:t>
      </w:r>
    </w:p>
    <w:p w14:paraId="785C4263"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In response to inflation, Argentina has frequently imposed </w:t>
      </w:r>
      <w:r w:rsidRPr="00D16300">
        <w:rPr>
          <w:rFonts w:ascii="Arial" w:eastAsia="Times New Roman" w:hAnsi="Arial" w:cs="Arial"/>
          <w:b/>
          <w:bCs/>
          <w:kern w:val="0"/>
          <w:sz w:val="28"/>
          <w:szCs w:val="28"/>
          <w14:ligatures w14:val="none"/>
        </w:rPr>
        <w:t>price controls on eggs, milk, and beef.</w:t>
      </w:r>
      <w:r w:rsidRPr="00D16300">
        <w:rPr>
          <w:rFonts w:ascii="Arial" w:eastAsia="Times New Roman" w:hAnsi="Arial" w:cs="Arial"/>
          <w:kern w:val="0"/>
          <w:sz w:val="28"/>
          <w:szCs w:val="28"/>
          <w14:ligatures w14:val="none"/>
        </w:rPr>
        <w:t xml:space="preserve"> While this made food more affordable in the short term, it led to </w:t>
      </w:r>
      <w:r w:rsidRPr="00D16300">
        <w:rPr>
          <w:rFonts w:ascii="Arial" w:eastAsia="Times New Roman" w:hAnsi="Arial" w:cs="Arial"/>
          <w:b/>
          <w:bCs/>
          <w:kern w:val="0"/>
          <w:sz w:val="28"/>
          <w:szCs w:val="28"/>
          <w14:ligatures w14:val="none"/>
        </w:rPr>
        <w:t>supply shortages</w:t>
      </w:r>
      <w:r w:rsidRPr="00D16300">
        <w:rPr>
          <w:rFonts w:ascii="Arial" w:eastAsia="Times New Roman" w:hAnsi="Arial" w:cs="Arial"/>
          <w:kern w:val="0"/>
          <w:sz w:val="28"/>
          <w:szCs w:val="28"/>
          <w14:ligatures w14:val="none"/>
        </w:rPr>
        <w:t>, as producers reduced output due to lower profits. As a result, many consumers had to turn to the black market for eggs and other essentials.</w:t>
      </w:r>
    </w:p>
    <w:p w14:paraId="066BDAA9"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5F789CBA">
          <v:rect id="_x0000_i1160" style="width:0;height:1.5pt" o:hralign="center" o:hrstd="t" o:hr="t" fillcolor="#a0a0a0" stroked="f"/>
        </w:pict>
      </w:r>
    </w:p>
    <w:p w14:paraId="72B04142"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3. Import and Export Tariffs: The Hidden Cost of Trade Wars</w:t>
      </w:r>
    </w:p>
    <w:p w14:paraId="6EC48632"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Trade policies, including tariffs and quotas, have a significant impact on food prices.</w:t>
      </w:r>
    </w:p>
    <w:p w14:paraId="045D2ADF" w14:textId="77777777" w:rsidR="00D16300" w:rsidRPr="00D16300" w:rsidRDefault="00D16300" w:rsidP="00BE26A9">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Import Tariffs</w:t>
      </w:r>
      <w:r w:rsidRPr="00D16300">
        <w:rPr>
          <w:rFonts w:ascii="Arial" w:eastAsia="Times New Roman" w:hAnsi="Arial" w:cs="Arial"/>
          <w:kern w:val="0"/>
          <w:sz w:val="28"/>
          <w:szCs w:val="28"/>
          <w14:ligatures w14:val="none"/>
        </w:rPr>
        <w:t xml:space="preserve"> – Taxes on imported goods make foreign products more expensive, protecting domestic farmers but increasing prices for consumers.</w:t>
      </w:r>
    </w:p>
    <w:p w14:paraId="0542667C" w14:textId="77777777" w:rsidR="00D16300" w:rsidRPr="00D16300" w:rsidRDefault="00D16300" w:rsidP="00BE26A9">
      <w:pPr>
        <w:numPr>
          <w:ilvl w:val="0"/>
          <w:numId w:val="58"/>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lastRenderedPageBreak/>
        <w:t>Export Restrictions</w:t>
      </w:r>
      <w:r w:rsidRPr="00D16300">
        <w:rPr>
          <w:rFonts w:ascii="Arial" w:eastAsia="Times New Roman" w:hAnsi="Arial" w:cs="Arial"/>
          <w:kern w:val="0"/>
          <w:sz w:val="28"/>
          <w:szCs w:val="28"/>
          <w14:ligatures w14:val="none"/>
        </w:rPr>
        <w:t xml:space="preserve"> – Limits on exports can keep domestic prices lower but reduce farmer profits.</w:t>
      </w:r>
    </w:p>
    <w:p w14:paraId="5F6262BC"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How Tariffs Affect Egg Prices</w:t>
      </w:r>
    </w:p>
    <w:p w14:paraId="5C72AF45" w14:textId="77777777" w:rsidR="00D16300" w:rsidRPr="00D16300" w:rsidRDefault="00D16300" w:rsidP="00BE26A9">
      <w:pPr>
        <w:numPr>
          <w:ilvl w:val="0"/>
          <w:numId w:val="5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If a country </w:t>
      </w:r>
      <w:r w:rsidRPr="00D16300">
        <w:rPr>
          <w:rFonts w:ascii="Arial" w:eastAsia="Times New Roman" w:hAnsi="Arial" w:cs="Arial"/>
          <w:b/>
          <w:bCs/>
          <w:kern w:val="0"/>
          <w:sz w:val="28"/>
          <w:szCs w:val="28"/>
          <w14:ligatures w14:val="none"/>
        </w:rPr>
        <w:t>imposes tariffs on imported eggs</w:t>
      </w:r>
      <w:r w:rsidRPr="00D16300">
        <w:rPr>
          <w:rFonts w:ascii="Arial" w:eastAsia="Times New Roman" w:hAnsi="Arial" w:cs="Arial"/>
          <w:kern w:val="0"/>
          <w:sz w:val="28"/>
          <w:szCs w:val="28"/>
          <w14:ligatures w14:val="none"/>
        </w:rPr>
        <w:t>, domestic prices may rise due to reduced competition.</w:t>
      </w:r>
    </w:p>
    <w:p w14:paraId="36BAD644" w14:textId="77777777" w:rsidR="00D16300" w:rsidRPr="00D16300" w:rsidRDefault="00D16300" w:rsidP="00BE26A9">
      <w:pPr>
        <w:numPr>
          <w:ilvl w:val="0"/>
          <w:numId w:val="5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If a country </w:t>
      </w:r>
      <w:r w:rsidRPr="00D16300">
        <w:rPr>
          <w:rFonts w:ascii="Arial" w:eastAsia="Times New Roman" w:hAnsi="Arial" w:cs="Arial"/>
          <w:b/>
          <w:bCs/>
          <w:kern w:val="0"/>
          <w:sz w:val="28"/>
          <w:szCs w:val="28"/>
          <w14:ligatures w14:val="none"/>
        </w:rPr>
        <w:t>restricts grain exports</w:t>
      </w:r>
      <w:r w:rsidRPr="00D16300">
        <w:rPr>
          <w:rFonts w:ascii="Arial" w:eastAsia="Times New Roman" w:hAnsi="Arial" w:cs="Arial"/>
          <w:kern w:val="0"/>
          <w:sz w:val="28"/>
          <w:szCs w:val="28"/>
          <w14:ligatures w14:val="none"/>
        </w:rPr>
        <w:t>, this can lower feed prices for local farmers but raise global egg prices.</w:t>
      </w:r>
    </w:p>
    <w:p w14:paraId="38BAAD45" w14:textId="77777777" w:rsidR="00D16300" w:rsidRPr="00D16300" w:rsidRDefault="00D16300" w:rsidP="00BE26A9">
      <w:pPr>
        <w:numPr>
          <w:ilvl w:val="0"/>
          <w:numId w:val="59"/>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Trade wars, such as the </w:t>
      </w:r>
      <w:r w:rsidRPr="00D16300">
        <w:rPr>
          <w:rFonts w:ascii="Arial" w:eastAsia="Times New Roman" w:hAnsi="Arial" w:cs="Arial"/>
          <w:b/>
          <w:bCs/>
          <w:kern w:val="0"/>
          <w:sz w:val="28"/>
          <w:szCs w:val="28"/>
          <w14:ligatures w14:val="none"/>
        </w:rPr>
        <w:t>U.S.-China tariff dispute</w:t>
      </w:r>
      <w:r w:rsidRPr="00D16300">
        <w:rPr>
          <w:rFonts w:ascii="Arial" w:eastAsia="Times New Roman" w:hAnsi="Arial" w:cs="Arial"/>
          <w:kern w:val="0"/>
          <w:sz w:val="28"/>
          <w:szCs w:val="28"/>
          <w14:ligatures w14:val="none"/>
        </w:rPr>
        <w:t xml:space="preserve">, often create </w:t>
      </w:r>
      <w:r w:rsidRPr="00D16300">
        <w:rPr>
          <w:rFonts w:ascii="Arial" w:eastAsia="Times New Roman" w:hAnsi="Arial" w:cs="Arial"/>
          <w:b/>
          <w:bCs/>
          <w:kern w:val="0"/>
          <w:sz w:val="28"/>
          <w:szCs w:val="28"/>
          <w14:ligatures w14:val="none"/>
        </w:rPr>
        <w:t>supply chain uncertainty</w:t>
      </w:r>
      <w:r w:rsidRPr="00D16300">
        <w:rPr>
          <w:rFonts w:ascii="Arial" w:eastAsia="Times New Roman" w:hAnsi="Arial" w:cs="Arial"/>
          <w:kern w:val="0"/>
          <w:sz w:val="28"/>
          <w:szCs w:val="28"/>
          <w14:ligatures w14:val="none"/>
        </w:rPr>
        <w:t>, affecting food costs worldwide.</w:t>
      </w:r>
    </w:p>
    <w:p w14:paraId="6C95FD3D" w14:textId="77777777" w:rsidR="00D16300" w:rsidRPr="00D16300" w:rsidRDefault="00D16300"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Case Study: The 2018 U.S.-China Trade War and Egg Prices</w:t>
      </w:r>
    </w:p>
    <w:p w14:paraId="512110CF"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During the </w:t>
      </w:r>
      <w:r w:rsidRPr="00D16300">
        <w:rPr>
          <w:rFonts w:ascii="Arial" w:eastAsia="Times New Roman" w:hAnsi="Arial" w:cs="Arial"/>
          <w:b/>
          <w:bCs/>
          <w:kern w:val="0"/>
          <w:sz w:val="28"/>
          <w:szCs w:val="28"/>
          <w14:ligatures w14:val="none"/>
        </w:rPr>
        <w:t>U.S.-China trade war</w:t>
      </w:r>
      <w:r w:rsidRPr="00D16300">
        <w:rPr>
          <w:rFonts w:ascii="Arial" w:eastAsia="Times New Roman" w:hAnsi="Arial" w:cs="Arial"/>
          <w:kern w:val="0"/>
          <w:sz w:val="28"/>
          <w:szCs w:val="28"/>
          <w14:ligatures w14:val="none"/>
        </w:rPr>
        <w:t xml:space="preserve">, China placed tariffs on U.S. soybeans, reducing demand and causing soybean prices to drop. This initially </w:t>
      </w:r>
      <w:r w:rsidRPr="00D16300">
        <w:rPr>
          <w:rFonts w:ascii="Arial" w:eastAsia="Times New Roman" w:hAnsi="Arial" w:cs="Arial"/>
          <w:b/>
          <w:bCs/>
          <w:kern w:val="0"/>
          <w:sz w:val="28"/>
          <w:szCs w:val="28"/>
          <w14:ligatures w14:val="none"/>
        </w:rPr>
        <w:t>lowered poultry feed costs</w:t>
      </w:r>
      <w:r w:rsidRPr="00D16300">
        <w:rPr>
          <w:rFonts w:ascii="Arial" w:eastAsia="Times New Roman" w:hAnsi="Arial" w:cs="Arial"/>
          <w:kern w:val="0"/>
          <w:sz w:val="28"/>
          <w:szCs w:val="28"/>
          <w14:ligatures w14:val="none"/>
        </w:rPr>
        <w:t>, leading to cheaper eggs in the U.S. However, uncertainty in trade markets made long-term planning difficult for farmers, causing price volatility.</w:t>
      </w:r>
    </w:p>
    <w:p w14:paraId="7C8EB494"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31217BE4">
          <v:rect id="_x0000_i1161" style="width:0;height:1.5pt" o:hralign="center" o:hrstd="t" o:hr="t" fillcolor="#a0a0a0" stroked="f"/>
        </w:pict>
      </w:r>
    </w:p>
    <w:p w14:paraId="09B29ABD"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4. Food Safety and Animal Welfare Regulations</w:t>
      </w:r>
    </w:p>
    <w:p w14:paraId="23E6F9A3"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Governments also regulate </w:t>
      </w:r>
      <w:r w:rsidRPr="00D16300">
        <w:rPr>
          <w:rFonts w:ascii="Arial" w:eastAsia="Times New Roman" w:hAnsi="Arial" w:cs="Arial"/>
          <w:b/>
          <w:bCs/>
          <w:kern w:val="0"/>
          <w:sz w:val="28"/>
          <w:szCs w:val="28"/>
          <w14:ligatures w14:val="none"/>
        </w:rPr>
        <w:t>how</w:t>
      </w:r>
      <w:r w:rsidRPr="00D16300">
        <w:rPr>
          <w:rFonts w:ascii="Arial" w:eastAsia="Times New Roman" w:hAnsi="Arial" w:cs="Arial"/>
          <w:kern w:val="0"/>
          <w:sz w:val="28"/>
          <w:szCs w:val="28"/>
          <w14:ligatures w14:val="none"/>
        </w:rPr>
        <w:t xml:space="preserve"> food is produced, often affecting costs and prices.</w:t>
      </w:r>
    </w:p>
    <w:p w14:paraId="6F03A5CC"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Key Regulations Affecting Egg Prices</w:t>
      </w:r>
    </w:p>
    <w:p w14:paraId="79FC7D2A" w14:textId="77777777" w:rsidR="00D16300" w:rsidRPr="00D16300" w:rsidRDefault="00D16300" w:rsidP="00BE26A9">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lastRenderedPageBreak/>
        <w:t>Cage-Free and Free-Range Requirements</w:t>
      </w:r>
      <w:r w:rsidRPr="00D16300">
        <w:rPr>
          <w:rFonts w:ascii="Arial" w:eastAsia="Times New Roman" w:hAnsi="Arial" w:cs="Arial"/>
          <w:kern w:val="0"/>
          <w:sz w:val="28"/>
          <w:szCs w:val="28"/>
          <w14:ligatures w14:val="none"/>
        </w:rPr>
        <w:t xml:space="preserve"> – Laws requiring better conditions for laying hens increase production costs.</w:t>
      </w:r>
    </w:p>
    <w:p w14:paraId="665AB069" w14:textId="77777777" w:rsidR="00D16300" w:rsidRPr="00D16300" w:rsidRDefault="00D16300" w:rsidP="00BE26A9">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Food Safety Inspections</w:t>
      </w:r>
      <w:r w:rsidRPr="00D16300">
        <w:rPr>
          <w:rFonts w:ascii="Arial" w:eastAsia="Times New Roman" w:hAnsi="Arial" w:cs="Arial"/>
          <w:kern w:val="0"/>
          <w:sz w:val="28"/>
          <w:szCs w:val="28"/>
          <w14:ligatures w14:val="none"/>
        </w:rPr>
        <w:t xml:space="preserve"> – Regulations to prevent salmonella and other foodborne illnesses require costly compliance measures.</w:t>
      </w:r>
    </w:p>
    <w:p w14:paraId="402EAB99" w14:textId="77777777" w:rsidR="00D16300" w:rsidRPr="00D16300" w:rsidRDefault="00D16300" w:rsidP="00BE26A9">
      <w:pPr>
        <w:numPr>
          <w:ilvl w:val="0"/>
          <w:numId w:val="60"/>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Environmental Policies</w:t>
      </w:r>
      <w:r w:rsidRPr="00D16300">
        <w:rPr>
          <w:rFonts w:ascii="Arial" w:eastAsia="Times New Roman" w:hAnsi="Arial" w:cs="Arial"/>
          <w:kern w:val="0"/>
          <w:sz w:val="28"/>
          <w:szCs w:val="28"/>
          <w14:ligatures w14:val="none"/>
        </w:rPr>
        <w:t xml:space="preserve"> – Restrictions on water usage, manure management, and carbon emissions can increase operational costs.</w:t>
      </w:r>
    </w:p>
    <w:p w14:paraId="5979E54C" w14:textId="77777777" w:rsidR="00D16300" w:rsidRPr="00D16300" w:rsidRDefault="00D16300"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Case Study: California’s Cage-Free Egg Law</w:t>
      </w:r>
    </w:p>
    <w:p w14:paraId="345E70D9"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In 2018, </w:t>
      </w:r>
      <w:r w:rsidRPr="00D16300">
        <w:rPr>
          <w:rFonts w:ascii="Arial" w:eastAsia="Times New Roman" w:hAnsi="Arial" w:cs="Arial"/>
          <w:b/>
          <w:bCs/>
          <w:kern w:val="0"/>
          <w:sz w:val="28"/>
          <w:szCs w:val="28"/>
          <w14:ligatures w14:val="none"/>
        </w:rPr>
        <w:t>California passed a law requiring all eggs sold in the state to come from cage-free hens.</w:t>
      </w:r>
      <w:r w:rsidRPr="00D16300">
        <w:rPr>
          <w:rFonts w:ascii="Arial" w:eastAsia="Times New Roman" w:hAnsi="Arial" w:cs="Arial"/>
          <w:kern w:val="0"/>
          <w:sz w:val="28"/>
          <w:szCs w:val="28"/>
          <w14:ligatures w14:val="none"/>
        </w:rPr>
        <w:t xml:space="preserve"> This led to:</w:t>
      </w:r>
    </w:p>
    <w:p w14:paraId="261BFF50" w14:textId="77777777" w:rsidR="00D16300" w:rsidRPr="00D16300" w:rsidRDefault="00D16300" w:rsidP="00BE26A9">
      <w:pPr>
        <w:numPr>
          <w:ilvl w:val="0"/>
          <w:numId w:val="6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Higher production costs for farmers </w:t>
      </w:r>
      <w:proofErr w:type="gramStart"/>
      <w:r w:rsidRPr="00D16300">
        <w:rPr>
          <w:rFonts w:ascii="Arial" w:eastAsia="Times New Roman" w:hAnsi="Arial" w:cs="Arial"/>
          <w:kern w:val="0"/>
          <w:sz w:val="28"/>
          <w:szCs w:val="28"/>
          <w14:ligatures w14:val="none"/>
        </w:rPr>
        <w:t>transitioning</w:t>
      </w:r>
      <w:proofErr w:type="gramEnd"/>
      <w:r w:rsidRPr="00D16300">
        <w:rPr>
          <w:rFonts w:ascii="Arial" w:eastAsia="Times New Roman" w:hAnsi="Arial" w:cs="Arial"/>
          <w:kern w:val="0"/>
          <w:sz w:val="28"/>
          <w:szCs w:val="28"/>
          <w14:ligatures w14:val="none"/>
        </w:rPr>
        <w:t xml:space="preserve"> to cage-free systems.</w:t>
      </w:r>
    </w:p>
    <w:p w14:paraId="1B1E68AC" w14:textId="77777777" w:rsidR="00D16300" w:rsidRPr="00D16300" w:rsidRDefault="00D16300" w:rsidP="00BE26A9">
      <w:pPr>
        <w:numPr>
          <w:ilvl w:val="0"/>
          <w:numId w:val="6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Reduced supply, as not all farmers could meet new standards immediately.</w:t>
      </w:r>
    </w:p>
    <w:p w14:paraId="78A24255" w14:textId="77777777" w:rsidR="00D16300" w:rsidRPr="00D16300" w:rsidRDefault="00D16300" w:rsidP="00BE26A9">
      <w:pPr>
        <w:numPr>
          <w:ilvl w:val="0"/>
          <w:numId w:val="61"/>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A 25-40% increase in egg prices within California compared to other states.</w:t>
      </w:r>
    </w:p>
    <w:p w14:paraId="03D7AB65"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While the law improved </w:t>
      </w:r>
      <w:r w:rsidRPr="00D16300">
        <w:rPr>
          <w:rFonts w:ascii="Arial" w:eastAsia="Times New Roman" w:hAnsi="Arial" w:cs="Arial"/>
          <w:b/>
          <w:bCs/>
          <w:kern w:val="0"/>
          <w:sz w:val="28"/>
          <w:szCs w:val="28"/>
          <w14:ligatures w14:val="none"/>
        </w:rPr>
        <w:t>animal welfare</w:t>
      </w:r>
      <w:r w:rsidRPr="00D16300">
        <w:rPr>
          <w:rFonts w:ascii="Arial" w:eastAsia="Times New Roman" w:hAnsi="Arial" w:cs="Arial"/>
          <w:kern w:val="0"/>
          <w:sz w:val="28"/>
          <w:szCs w:val="28"/>
          <w14:ligatures w14:val="none"/>
        </w:rPr>
        <w:t xml:space="preserve">, it also highlighted the </w:t>
      </w:r>
      <w:r w:rsidRPr="00D16300">
        <w:rPr>
          <w:rFonts w:ascii="Arial" w:eastAsia="Times New Roman" w:hAnsi="Arial" w:cs="Arial"/>
          <w:b/>
          <w:bCs/>
          <w:kern w:val="0"/>
          <w:sz w:val="28"/>
          <w:szCs w:val="28"/>
          <w14:ligatures w14:val="none"/>
        </w:rPr>
        <w:t>cost impact of regulatory changes</w:t>
      </w:r>
      <w:r w:rsidRPr="00D16300">
        <w:rPr>
          <w:rFonts w:ascii="Arial" w:eastAsia="Times New Roman" w:hAnsi="Arial" w:cs="Arial"/>
          <w:kern w:val="0"/>
          <w:sz w:val="28"/>
          <w:szCs w:val="28"/>
          <w14:ligatures w14:val="none"/>
        </w:rPr>
        <w:t xml:space="preserve"> on consumers.</w:t>
      </w:r>
    </w:p>
    <w:p w14:paraId="03D7068E"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6C9A9804">
          <v:rect id="_x0000_i1162" style="width:0;height:1.5pt" o:hralign="center" o:hrstd="t" o:hr="t" fillcolor="#a0a0a0" stroked="f"/>
        </w:pict>
      </w:r>
    </w:p>
    <w:p w14:paraId="6B232649"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5. Tax Policies and Transportation Costs</w:t>
      </w:r>
    </w:p>
    <w:p w14:paraId="3E80C145"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Tax policies—such as fuel taxes, labor regulations, and business incentives—can also influence commodity prices.</w:t>
      </w:r>
    </w:p>
    <w:p w14:paraId="6C834C8E" w14:textId="77777777" w:rsidR="00D16300" w:rsidRPr="00D16300" w:rsidRDefault="00D16300" w:rsidP="00BE26A9">
      <w:pPr>
        <w:numPr>
          <w:ilvl w:val="0"/>
          <w:numId w:val="6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lastRenderedPageBreak/>
        <w:t>Higher fuel taxes</w:t>
      </w:r>
      <w:r w:rsidRPr="00D16300">
        <w:rPr>
          <w:rFonts w:ascii="Arial" w:eastAsia="Times New Roman" w:hAnsi="Arial" w:cs="Arial"/>
          <w:kern w:val="0"/>
          <w:sz w:val="28"/>
          <w:szCs w:val="28"/>
          <w14:ligatures w14:val="none"/>
        </w:rPr>
        <w:t xml:space="preserve"> increase transportation costs, making food more expensive.</w:t>
      </w:r>
    </w:p>
    <w:p w14:paraId="041CD149" w14:textId="77777777" w:rsidR="00D16300" w:rsidRPr="00D16300" w:rsidRDefault="00D16300" w:rsidP="00BE26A9">
      <w:pPr>
        <w:numPr>
          <w:ilvl w:val="0"/>
          <w:numId w:val="6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Minimum wage laws</w:t>
      </w:r>
      <w:r w:rsidRPr="00D16300">
        <w:rPr>
          <w:rFonts w:ascii="Arial" w:eastAsia="Times New Roman" w:hAnsi="Arial" w:cs="Arial"/>
          <w:kern w:val="0"/>
          <w:sz w:val="28"/>
          <w:szCs w:val="28"/>
          <w14:ligatures w14:val="none"/>
        </w:rPr>
        <w:t xml:space="preserve"> can raise production costs if labor costs increase.</w:t>
      </w:r>
    </w:p>
    <w:p w14:paraId="60958DFF" w14:textId="77777777" w:rsidR="00D16300" w:rsidRPr="00D16300" w:rsidRDefault="00D16300" w:rsidP="00BE26A9">
      <w:pPr>
        <w:numPr>
          <w:ilvl w:val="0"/>
          <w:numId w:val="62"/>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Tax breaks for farmers</w:t>
      </w:r>
      <w:r w:rsidRPr="00D16300">
        <w:rPr>
          <w:rFonts w:ascii="Arial" w:eastAsia="Times New Roman" w:hAnsi="Arial" w:cs="Arial"/>
          <w:kern w:val="0"/>
          <w:sz w:val="28"/>
          <w:szCs w:val="28"/>
          <w14:ligatures w14:val="none"/>
        </w:rPr>
        <w:t xml:space="preserve"> may help keep food prices lower.</w:t>
      </w:r>
    </w:p>
    <w:p w14:paraId="64755D7B" w14:textId="77777777" w:rsidR="00D16300" w:rsidRPr="00D16300" w:rsidRDefault="00D16300"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Case Study: Europe’s Carbon Tax and Food Prices</w:t>
      </w:r>
    </w:p>
    <w:p w14:paraId="05901C77"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Several European countries have introduced </w:t>
      </w:r>
      <w:r w:rsidRPr="00D16300">
        <w:rPr>
          <w:rFonts w:ascii="Arial" w:eastAsia="Times New Roman" w:hAnsi="Arial" w:cs="Arial"/>
          <w:b/>
          <w:bCs/>
          <w:kern w:val="0"/>
          <w:sz w:val="28"/>
          <w:szCs w:val="28"/>
          <w14:ligatures w14:val="none"/>
        </w:rPr>
        <w:t>carbon taxes</w:t>
      </w:r>
      <w:r w:rsidRPr="00D16300">
        <w:rPr>
          <w:rFonts w:ascii="Arial" w:eastAsia="Times New Roman" w:hAnsi="Arial" w:cs="Arial"/>
          <w:kern w:val="0"/>
          <w:sz w:val="28"/>
          <w:szCs w:val="28"/>
          <w14:ligatures w14:val="none"/>
        </w:rPr>
        <w:t xml:space="preserve"> to reduce greenhouse gas emissions. However, these taxes also </w:t>
      </w:r>
      <w:r w:rsidRPr="00D16300">
        <w:rPr>
          <w:rFonts w:ascii="Arial" w:eastAsia="Times New Roman" w:hAnsi="Arial" w:cs="Arial"/>
          <w:b/>
          <w:bCs/>
          <w:kern w:val="0"/>
          <w:sz w:val="28"/>
          <w:szCs w:val="28"/>
          <w14:ligatures w14:val="none"/>
        </w:rPr>
        <w:t>increase costs for farmers and transporters</w:t>
      </w:r>
      <w:r w:rsidRPr="00D16300">
        <w:rPr>
          <w:rFonts w:ascii="Arial" w:eastAsia="Times New Roman" w:hAnsi="Arial" w:cs="Arial"/>
          <w:kern w:val="0"/>
          <w:sz w:val="28"/>
          <w:szCs w:val="28"/>
          <w14:ligatures w14:val="none"/>
        </w:rPr>
        <w:t>, leading to higher prices for eggs and other groceries.</w:t>
      </w:r>
    </w:p>
    <w:p w14:paraId="04A0C079" w14:textId="77777777" w:rsidR="00D16300" w:rsidRPr="00D16300" w:rsidRDefault="00D16300" w:rsidP="00BE26A9">
      <w:pPr>
        <w:spacing w:after="0"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pict w14:anchorId="01C6C885">
          <v:rect id="_x0000_i1163" style="width:0;height:1.5pt" o:hralign="center" o:hrstd="t" o:hr="t" fillcolor="#a0a0a0" stroked="f"/>
        </w:pict>
      </w:r>
    </w:p>
    <w:p w14:paraId="2604A120" w14:textId="77777777" w:rsidR="00D16300" w:rsidRPr="00D16300" w:rsidRDefault="00D16300"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D16300">
        <w:rPr>
          <w:rFonts w:ascii="Arial" w:eastAsia="Times New Roman" w:hAnsi="Arial" w:cs="Arial"/>
          <w:b/>
          <w:bCs/>
          <w:kern w:val="0"/>
          <w:sz w:val="28"/>
          <w:szCs w:val="28"/>
          <w14:ligatures w14:val="none"/>
        </w:rPr>
        <w:t>Key Takeaways</w:t>
      </w:r>
    </w:p>
    <w:p w14:paraId="1AA600D3" w14:textId="77777777" w:rsidR="00D16300" w:rsidRPr="00D16300" w:rsidRDefault="00D16300" w:rsidP="00BE26A9">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Government policies play a major role in food pricing</w:t>
      </w:r>
      <w:r w:rsidRPr="00D16300">
        <w:rPr>
          <w:rFonts w:ascii="Arial" w:eastAsia="Times New Roman" w:hAnsi="Arial" w:cs="Arial"/>
          <w:kern w:val="0"/>
          <w:sz w:val="28"/>
          <w:szCs w:val="28"/>
          <w14:ligatures w14:val="none"/>
        </w:rPr>
        <w:t>, influencing production, distribution, and market stability.</w:t>
      </w:r>
    </w:p>
    <w:p w14:paraId="6D7A5AF8" w14:textId="77777777" w:rsidR="00D16300" w:rsidRPr="00D16300" w:rsidRDefault="00D16300" w:rsidP="00BE26A9">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Subsidies can lower costs for farmers but may lead to overproduction or trade disputes.</w:t>
      </w:r>
    </w:p>
    <w:p w14:paraId="0A00BE67" w14:textId="77777777" w:rsidR="00D16300" w:rsidRPr="00D16300" w:rsidRDefault="00D16300" w:rsidP="00BE26A9">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Price controls can help consumers in the short term but may cause shortages in the long run.</w:t>
      </w:r>
    </w:p>
    <w:p w14:paraId="599534E2" w14:textId="77777777" w:rsidR="00D16300" w:rsidRPr="00D16300" w:rsidRDefault="00D16300" w:rsidP="00BE26A9">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Trade policies, tariffs, and export bans impact global food supply chains.</w:t>
      </w:r>
    </w:p>
    <w:p w14:paraId="4C1A962C" w14:textId="77777777" w:rsidR="00D16300" w:rsidRPr="00D16300" w:rsidRDefault="00D16300" w:rsidP="00BE26A9">
      <w:pPr>
        <w:numPr>
          <w:ilvl w:val="0"/>
          <w:numId w:val="63"/>
        </w:num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b/>
          <w:bCs/>
          <w:kern w:val="0"/>
          <w:sz w:val="28"/>
          <w:szCs w:val="28"/>
          <w14:ligatures w14:val="none"/>
        </w:rPr>
        <w:t>Food safety and animal welfare regulations improve quality but often increase costs.</w:t>
      </w:r>
    </w:p>
    <w:p w14:paraId="32FFE82F"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lastRenderedPageBreak/>
        <w:t xml:space="preserve">Understanding these policies helps consumers and businesses </w:t>
      </w:r>
      <w:r w:rsidRPr="00D16300">
        <w:rPr>
          <w:rFonts w:ascii="Arial" w:eastAsia="Times New Roman" w:hAnsi="Arial" w:cs="Arial"/>
          <w:b/>
          <w:bCs/>
          <w:kern w:val="0"/>
          <w:sz w:val="28"/>
          <w:szCs w:val="28"/>
          <w14:ligatures w14:val="none"/>
        </w:rPr>
        <w:t>anticipate price changes</w:t>
      </w:r>
      <w:r w:rsidRPr="00D16300">
        <w:rPr>
          <w:rFonts w:ascii="Arial" w:eastAsia="Times New Roman" w:hAnsi="Arial" w:cs="Arial"/>
          <w:kern w:val="0"/>
          <w:sz w:val="28"/>
          <w:szCs w:val="28"/>
          <w14:ligatures w14:val="none"/>
        </w:rPr>
        <w:t xml:space="preserve"> and </w:t>
      </w:r>
      <w:r w:rsidRPr="00D16300">
        <w:rPr>
          <w:rFonts w:ascii="Arial" w:eastAsia="Times New Roman" w:hAnsi="Arial" w:cs="Arial"/>
          <w:b/>
          <w:bCs/>
          <w:kern w:val="0"/>
          <w:sz w:val="28"/>
          <w:szCs w:val="28"/>
          <w14:ligatures w14:val="none"/>
        </w:rPr>
        <w:t>make informed financial decisions.</w:t>
      </w:r>
    </w:p>
    <w:p w14:paraId="1E7B1085" w14:textId="77777777" w:rsidR="00D16300" w:rsidRPr="00D16300" w:rsidRDefault="00D16300" w:rsidP="00BE26A9">
      <w:pPr>
        <w:spacing w:before="100" w:beforeAutospacing="1" w:after="100" w:afterAutospacing="1" w:line="360" w:lineRule="auto"/>
        <w:rPr>
          <w:rFonts w:ascii="Arial" w:eastAsia="Times New Roman" w:hAnsi="Arial" w:cs="Arial"/>
          <w:kern w:val="0"/>
          <w:sz w:val="28"/>
          <w:szCs w:val="28"/>
          <w14:ligatures w14:val="none"/>
        </w:rPr>
      </w:pPr>
      <w:r w:rsidRPr="00D16300">
        <w:rPr>
          <w:rFonts w:ascii="Arial" w:eastAsia="Times New Roman" w:hAnsi="Arial" w:cs="Arial"/>
          <w:kern w:val="0"/>
          <w:sz w:val="28"/>
          <w:szCs w:val="28"/>
          <w14:ligatures w14:val="none"/>
        </w:rPr>
        <w:t xml:space="preserve">In the next chapter, we’ll shift from policy discussions to </w:t>
      </w:r>
      <w:r w:rsidRPr="00D16300">
        <w:rPr>
          <w:rFonts w:ascii="Arial" w:eastAsia="Times New Roman" w:hAnsi="Arial" w:cs="Arial"/>
          <w:b/>
          <w:bCs/>
          <w:kern w:val="0"/>
          <w:sz w:val="28"/>
          <w:szCs w:val="28"/>
          <w14:ligatures w14:val="none"/>
        </w:rPr>
        <w:t>practical strategies consumers can use to navigate rising commodity prices and shop smarter.</w:t>
      </w:r>
    </w:p>
    <w:p w14:paraId="3D0425FD" w14:textId="77777777" w:rsidR="00AC7C6E" w:rsidRDefault="00AC7C6E" w:rsidP="00BE26A9">
      <w:pPr>
        <w:spacing w:after="0" w:line="360" w:lineRule="auto"/>
        <w:rPr>
          <w:rFonts w:ascii="Arial" w:hAnsi="Arial" w:cs="Arial"/>
          <w:sz w:val="28"/>
          <w:szCs w:val="28"/>
        </w:rPr>
      </w:pPr>
    </w:p>
    <w:p w14:paraId="6232E165" w14:textId="77777777" w:rsidR="00BE26A9" w:rsidRDefault="00BE26A9" w:rsidP="00BE26A9">
      <w:pPr>
        <w:spacing w:after="0" w:line="360" w:lineRule="auto"/>
        <w:rPr>
          <w:rFonts w:ascii="Arial" w:hAnsi="Arial" w:cs="Arial"/>
          <w:sz w:val="28"/>
          <w:szCs w:val="28"/>
        </w:rPr>
      </w:pPr>
    </w:p>
    <w:p w14:paraId="25B7BD16" w14:textId="77777777" w:rsidR="00BE26A9" w:rsidRDefault="00BE26A9" w:rsidP="00BE26A9">
      <w:pPr>
        <w:spacing w:after="0" w:line="360" w:lineRule="auto"/>
        <w:rPr>
          <w:rFonts w:ascii="Arial" w:hAnsi="Arial" w:cs="Arial"/>
          <w:sz w:val="28"/>
          <w:szCs w:val="28"/>
        </w:rPr>
      </w:pPr>
    </w:p>
    <w:p w14:paraId="1B82BC7E" w14:textId="77777777" w:rsidR="00BE26A9" w:rsidRDefault="00BE26A9" w:rsidP="00BE26A9">
      <w:pPr>
        <w:spacing w:after="0" w:line="360" w:lineRule="auto"/>
        <w:rPr>
          <w:rFonts w:ascii="Arial" w:hAnsi="Arial" w:cs="Arial"/>
          <w:sz w:val="28"/>
          <w:szCs w:val="28"/>
        </w:rPr>
      </w:pPr>
    </w:p>
    <w:p w14:paraId="0CE4CEF6" w14:textId="77777777" w:rsidR="00BE26A9" w:rsidRDefault="00BE26A9" w:rsidP="00BE26A9">
      <w:pPr>
        <w:spacing w:after="0" w:line="360" w:lineRule="auto"/>
        <w:rPr>
          <w:rFonts w:ascii="Arial" w:hAnsi="Arial" w:cs="Arial"/>
          <w:sz w:val="28"/>
          <w:szCs w:val="28"/>
        </w:rPr>
      </w:pPr>
    </w:p>
    <w:p w14:paraId="1735D388" w14:textId="77777777" w:rsidR="00BE26A9" w:rsidRDefault="00BE26A9" w:rsidP="00BE26A9">
      <w:pPr>
        <w:spacing w:after="0" w:line="360" w:lineRule="auto"/>
        <w:rPr>
          <w:rFonts w:ascii="Arial" w:hAnsi="Arial" w:cs="Arial"/>
          <w:sz w:val="28"/>
          <w:szCs w:val="28"/>
        </w:rPr>
      </w:pPr>
    </w:p>
    <w:p w14:paraId="42377EA5" w14:textId="77777777" w:rsidR="00BE26A9" w:rsidRDefault="00BE26A9" w:rsidP="00BE26A9">
      <w:pPr>
        <w:spacing w:after="0" w:line="360" w:lineRule="auto"/>
        <w:rPr>
          <w:rFonts w:ascii="Arial" w:hAnsi="Arial" w:cs="Arial"/>
          <w:sz w:val="28"/>
          <w:szCs w:val="28"/>
        </w:rPr>
      </w:pPr>
    </w:p>
    <w:p w14:paraId="028BC739" w14:textId="77777777" w:rsidR="00BE26A9" w:rsidRDefault="00BE26A9" w:rsidP="00BE26A9">
      <w:pPr>
        <w:spacing w:after="0" w:line="360" w:lineRule="auto"/>
        <w:rPr>
          <w:rFonts w:ascii="Arial" w:hAnsi="Arial" w:cs="Arial"/>
          <w:sz w:val="28"/>
          <w:szCs w:val="28"/>
        </w:rPr>
      </w:pPr>
    </w:p>
    <w:p w14:paraId="41062024" w14:textId="77777777" w:rsidR="00BE26A9" w:rsidRDefault="00BE26A9" w:rsidP="00BE26A9">
      <w:pPr>
        <w:spacing w:after="0" w:line="360" w:lineRule="auto"/>
        <w:rPr>
          <w:rFonts w:ascii="Arial" w:hAnsi="Arial" w:cs="Arial"/>
          <w:sz w:val="28"/>
          <w:szCs w:val="28"/>
        </w:rPr>
      </w:pPr>
    </w:p>
    <w:p w14:paraId="187C7A2B" w14:textId="77777777" w:rsidR="00BE26A9" w:rsidRDefault="00BE26A9" w:rsidP="00BE26A9">
      <w:pPr>
        <w:spacing w:after="0" w:line="360" w:lineRule="auto"/>
        <w:rPr>
          <w:rFonts w:ascii="Arial" w:hAnsi="Arial" w:cs="Arial"/>
          <w:sz w:val="28"/>
          <w:szCs w:val="28"/>
        </w:rPr>
      </w:pPr>
    </w:p>
    <w:p w14:paraId="6F9E3CC0" w14:textId="77777777" w:rsidR="00BE26A9" w:rsidRDefault="00BE26A9" w:rsidP="00BE26A9">
      <w:pPr>
        <w:spacing w:after="0" w:line="360" w:lineRule="auto"/>
        <w:rPr>
          <w:rFonts w:ascii="Arial" w:hAnsi="Arial" w:cs="Arial"/>
          <w:sz w:val="28"/>
          <w:szCs w:val="28"/>
        </w:rPr>
      </w:pPr>
    </w:p>
    <w:p w14:paraId="63732E6C" w14:textId="77777777" w:rsidR="00BE26A9" w:rsidRDefault="00BE26A9" w:rsidP="00BE26A9">
      <w:pPr>
        <w:spacing w:after="0" w:line="360" w:lineRule="auto"/>
        <w:rPr>
          <w:rFonts w:ascii="Arial" w:hAnsi="Arial" w:cs="Arial"/>
          <w:sz w:val="28"/>
          <w:szCs w:val="28"/>
        </w:rPr>
      </w:pPr>
    </w:p>
    <w:p w14:paraId="39CEEE98" w14:textId="77777777" w:rsidR="00BE26A9" w:rsidRDefault="00BE26A9" w:rsidP="00BE26A9">
      <w:pPr>
        <w:spacing w:after="0" w:line="360" w:lineRule="auto"/>
        <w:rPr>
          <w:rFonts w:ascii="Arial" w:hAnsi="Arial" w:cs="Arial"/>
          <w:sz w:val="28"/>
          <w:szCs w:val="28"/>
        </w:rPr>
      </w:pPr>
    </w:p>
    <w:p w14:paraId="7A3561B7" w14:textId="77777777" w:rsidR="00BE26A9" w:rsidRDefault="00BE26A9" w:rsidP="00BE26A9">
      <w:pPr>
        <w:spacing w:after="0" w:line="360" w:lineRule="auto"/>
        <w:rPr>
          <w:rFonts w:ascii="Arial" w:hAnsi="Arial" w:cs="Arial"/>
          <w:sz w:val="28"/>
          <w:szCs w:val="28"/>
        </w:rPr>
      </w:pPr>
    </w:p>
    <w:p w14:paraId="33FA152F" w14:textId="77777777" w:rsidR="00BE26A9" w:rsidRDefault="00BE26A9" w:rsidP="00BE26A9">
      <w:pPr>
        <w:spacing w:after="0" w:line="360" w:lineRule="auto"/>
        <w:rPr>
          <w:rFonts w:ascii="Arial" w:hAnsi="Arial" w:cs="Arial"/>
          <w:sz w:val="28"/>
          <w:szCs w:val="28"/>
        </w:rPr>
      </w:pPr>
    </w:p>
    <w:p w14:paraId="7D40602A" w14:textId="77777777" w:rsidR="00BE26A9" w:rsidRDefault="00BE26A9" w:rsidP="00BE26A9">
      <w:pPr>
        <w:spacing w:after="0" w:line="360" w:lineRule="auto"/>
        <w:rPr>
          <w:rFonts w:ascii="Arial" w:hAnsi="Arial" w:cs="Arial"/>
          <w:sz w:val="28"/>
          <w:szCs w:val="28"/>
        </w:rPr>
      </w:pPr>
    </w:p>
    <w:p w14:paraId="4C57E37E" w14:textId="77777777" w:rsidR="00BE26A9" w:rsidRDefault="00BE26A9" w:rsidP="00BE26A9">
      <w:pPr>
        <w:spacing w:after="0" w:line="360" w:lineRule="auto"/>
        <w:rPr>
          <w:rFonts w:ascii="Arial" w:hAnsi="Arial" w:cs="Arial"/>
          <w:sz w:val="28"/>
          <w:szCs w:val="28"/>
        </w:rPr>
      </w:pPr>
    </w:p>
    <w:p w14:paraId="5E4748B6" w14:textId="77777777" w:rsidR="00BE26A9" w:rsidRDefault="00BE26A9" w:rsidP="00BE26A9">
      <w:pPr>
        <w:spacing w:after="0" w:line="360" w:lineRule="auto"/>
        <w:rPr>
          <w:rFonts w:ascii="Arial" w:hAnsi="Arial" w:cs="Arial"/>
          <w:sz w:val="28"/>
          <w:szCs w:val="28"/>
        </w:rPr>
      </w:pPr>
    </w:p>
    <w:p w14:paraId="4DC5D96C" w14:textId="77777777" w:rsidR="00BE26A9" w:rsidRDefault="00BE26A9" w:rsidP="00BE26A9">
      <w:pPr>
        <w:spacing w:after="0" w:line="360" w:lineRule="auto"/>
        <w:rPr>
          <w:rFonts w:ascii="Arial" w:hAnsi="Arial" w:cs="Arial"/>
          <w:sz w:val="28"/>
          <w:szCs w:val="28"/>
        </w:rPr>
      </w:pPr>
    </w:p>
    <w:p w14:paraId="4D8C846B" w14:textId="77777777" w:rsidR="00BE26A9" w:rsidRPr="00BE26A9" w:rsidRDefault="00BE26A9" w:rsidP="00BE26A9">
      <w:pPr>
        <w:spacing w:after="0" w:line="360" w:lineRule="auto"/>
        <w:rPr>
          <w:rFonts w:ascii="Arial" w:hAnsi="Arial" w:cs="Arial"/>
          <w:sz w:val="28"/>
          <w:szCs w:val="28"/>
        </w:rPr>
      </w:pPr>
    </w:p>
    <w:p w14:paraId="7FE8F408" w14:textId="77777777" w:rsidR="00CE09A1" w:rsidRPr="00CE09A1" w:rsidRDefault="00CE09A1"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CE09A1">
        <w:rPr>
          <w:rFonts w:ascii="Arial" w:eastAsia="Times New Roman" w:hAnsi="Arial" w:cs="Arial"/>
          <w:b/>
          <w:bCs/>
          <w:kern w:val="36"/>
          <w:sz w:val="72"/>
          <w:szCs w:val="72"/>
          <w14:ligatures w14:val="none"/>
        </w:rPr>
        <w:lastRenderedPageBreak/>
        <w:t>Chapter 8: Practical Tips for Savvy Shopping</w:t>
      </w:r>
    </w:p>
    <w:p w14:paraId="26E6CEA5"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For consumers, fluctuating prices on essential commodities like eggs can be frustrating and unpredictable. While we can’t control inflation, global events, or government policies, we can </w:t>
      </w:r>
      <w:r w:rsidRPr="00CE09A1">
        <w:rPr>
          <w:rFonts w:ascii="Arial" w:eastAsia="Times New Roman" w:hAnsi="Arial" w:cs="Arial"/>
          <w:b/>
          <w:bCs/>
          <w:kern w:val="0"/>
          <w:sz w:val="28"/>
          <w:szCs w:val="28"/>
          <w14:ligatures w14:val="none"/>
        </w:rPr>
        <w:t>adjust our shopping habits to make smarter purchasing decisions.</w:t>
      </w:r>
    </w:p>
    <w:p w14:paraId="7F924D9B"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In this chapter, we’ll explore </w:t>
      </w:r>
      <w:r w:rsidRPr="00CE09A1">
        <w:rPr>
          <w:rFonts w:ascii="Arial" w:eastAsia="Times New Roman" w:hAnsi="Arial" w:cs="Arial"/>
          <w:b/>
          <w:bCs/>
          <w:kern w:val="0"/>
          <w:sz w:val="28"/>
          <w:szCs w:val="28"/>
          <w14:ligatures w14:val="none"/>
        </w:rPr>
        <w:t>practical strategies to save money on eggs and other commodities</w:t>
      </w:r>
      <w:r w:rsidRPr="00CE09A1">
        <w:rPr>
          <w:rFonts w:ascii="Arial" w:eastAsia="Times New Roman" w:hAnsi="Arial" w:cs="Arial"/>
          <w:kern w:val="0"/>
          <w:sz w:val="28"/>
          <w:szCs w:val="28"/>
          <w14:ligatures w14:val="none"/>
        </w:rPr>
        <w:t>, from timing your purchases to leveraging discounts and understanding how store pricing works. These tips will help you become a more informed and budget-conscious shopper.</w:t>
      </w:r>
    </w:p>
    <w:p w14:paraId="2AB81FF5"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6B4027DF">
          <v:rect id="_x0000_i1171" style="width:0;height:1.5pt" o:hralign="center" o:hrstd="t" o:hr="t" fillcolor="#a0a0a0" stroked="f"/>
        </w:pict>
      </w:r>
    </w:p>
    <w:p w14:paraId="74AEBC2A"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1. Understanding Pricing Cycles: Buy at the Right Time</w:t>
      </w:r>
    </w:p>
    <w:p w14:paraId="6E758001"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Just like other groceries, eggs and commodities follow seasonal pricing patterns. Being aware of these trends can help you </w:t>
      </w:r>
      <w:r w:rsidRPr="00CE09A1">
        <w:rPr>
          <w:rFonts w:ascii="Arial" w:eastAsia="Times New Roman" w:hAnsi="Arial" w:cs="Arial"/>
          <w:b/>
          <w:bCs/>
          <w:kern w:val="0"/>
          <w:sz w:val="28"/>
          <w:szCs w:val="28"/>
          <w14:ligatures w14:val="none"/>
        </w:rPr>
        <w:t>buy when prices are lower</w:t>
      </w:r>
      <w:r w:rsidRPr="00CE09A1">
        <w:rPr>
          <w:rFonts w:ascii="Arial" w:eastAsia="Times New Roman" w:hAnsi="Arial" w:cs="Arial"/>
          <w:kern w:val="0"/>
          <w:sz w:val="28"/>
          <w:szCs w:val="28"/>
          <w14:ligatures w14:val="none"/>
        </w:rPr>
        <w:t xml:space="preserve"> and avoid overpaying during peak times.</w:t>
      </w:r>
    </w:p>
    <w:p w14:paraId="2CBCA42B"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When Are Egg Prices the Lowest?</w:t>
      </w:r>
    </w:p>
    <w:p w14:paraId="5BF2DE8F" w14:textId="77777777" w:rsidR="00CE09A1" w:rsidRPr="00CE09A1" w:rsidRDefault="00CE09A1" w:rsidP="00BE26A9">
      <w:pPr>
        <w:numPr>
          <w:ilvl w:val="0"/>
          <w:numId w:val="6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After Major Holidays:</w:t>
      </w:r>
      <w:r w:rsidRPr="00CE09A1">
        <w:rPr>
          <w:rFonts w:ascii="Arial" w:eastAsia="Times New Roman" w:hAnsi="Arial" w:cs="Arial"/>
          <w:kern w:val="0"/>
          <w:sz w:val="28"/>
          <w:szCs w:val="28"/>
          <w14:ligatures w14:val="none"/>
        </w:rPr>
        <w:t xml:space="preserve"> Egg prices often drop </w:t>
      </w:r>
      <w:r w:rsidRPr="00CE09A1">
        <w:rPr>
          <w:rFonts w:ascii="Arial" w:eastAsia="Times New Roman" w:hAnsi="Arial" w:cs="Arial"/>
          <w:b/>
          <w:bCs/>
          <w:kern w:val="0"/>
          <w:sz w:val="28"/>
          <w:szCs w:val="28"/>
          <w14:ligatures w14:val="none"/>
        </w:rPr>
        <w:t>after Easter, Thanksgiving, and Christmas</w:t>
      </w:r>
      <w:r w:rsidRPr="00CE09A1">
        <w:rPr>
          <w:rFonts w:ascii="Arial" w:eastAsia="Times New Roman" w:hAnsi="Arial" w:cs="Arial"/>
          <w:kern w:val="0"/>
          <w:sz w:val="28"/>
          <w:szCs w:val="28"/>
          <w14:ligatures w14:val="none"/>
        </w:rPr>
        <w:t>, when demand decreases. Stock up and freeze eggs if needed.</w:t>
      </w:r>
    </w:p>
    <w:p w14:paraId="0F510518" w14:textId="77777777" w:rsidR="00CE09A1" w:rsidRPr="00CE09A1" w:rsidRDefault="00CE09A1" w:rsidP="00BE26A9">
      <w:pPr>
        <w:numPr>
          <w:ilvl w:val="0"/>
          <w:numId w:val="6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lastRenderedPageBreak/>
        <w:t>During Seasonal Surpluses:</w:t>
      </w:r>
      <w:r w:rsidRPr="00CE09A1">
        <w:rPr>
          <w:rFonts w:ascii="Arial" w:eastAsia="Times New Roman" w:hAnsi="Arial" w:cs="Arial"/>
          <w:kern w:val="0"/>
          <w:sz w:val="28"/>
          <w:szCs w:val="28"/>
          <w14:ligatures w14:val="none"/>
        </w:rPr>
        <w:t xml:space="preserve"> In spring and early summer, </w:t>
      </w:r>
      <w:r w:rsidRPr="00CE09A1">
        <w:rPr>
          <w:rFonts w:ascii="Arial" w:eastAsia="Times New Roman" w:hAnsi="Arial" w:cs="Arial"/>
          <w:b/>
          <w:bCs/>
          <w:kern w:val="0"/>
          <w:sz w:val="28"/>
          <w:szCs w:val="28"/>
          <w14:ligatures w14:val="none"/>
        </w:rPr>
        <w:t>higher egg production</w:t>
      </w:r>
      <w:r w:rsidRPr="00CE09A1">
        <w:rPr>
          <w:rFonts w:ascii="Arial" w:eastAsia="Times New Roman" w:hAnsi="Arial" w:cs="Arial"/>
          <w:kern w:val="0"/>
          <w:sz w:val="28"/>
          <w:szCs w:val="28"/>
          <w14:ligatures w14:val="none"/>
        </w:rPr>
        <w:t xml:space="preserve"> often leads to lower prices.</w:t>
      </w:r>
    </w:p>
    <w:p w14:paraId="323D27D6" w14:textId="77777777" w:rsidR="00CE09A1" w:rsidRPr="00CE09A1" w:rsidRDefault="00CE09A1" w:rsidP="00BE26A9">
      <w:pPr>
        <w:numPr>
          <w:ilvl w:val="0"/>
          <w:numId w:val="6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Midweek Shopping:</w:t>
      </w:r>
      <w:r w:rsidRPr="00CE09A1">
        <w:rPr>
          <w:rFonts w:ascii="Arial" w:eastAsia="Times New Roman" w:hAnsi="Arial" w:cs="Arial"/>
          <w:kern w:val="0"/>
          <w:sz w:val="28"/>
          <w:szCs w:val="28"/>
          <w14:ligatures w14:val="none"/>
        </w:rPr>
        <w:t xml:space="preserve"> Grocery stores often restock and mark down perishable items on </w:t>
      </w:r>
      <w:r w:rsidRPr="00CE09A1">
        <w:rPr>
          <w:rFonts w:ascii="Arial" w:eastAsia="Times New Roman" w:hAnsi="Arial" w:cs="Arial"/>
          <w:b/>
          <w:bCs/>
          <w:kern w:val="0"/>
          <w:sz w:val="28"/>
          <w:szCs w:val="28"/>
          <w14:ligatures w14:val="none"/>
        </w:rPr>
        <w:t>Tuesdays and Wednesdays</w:t>
      </w:r>
      <w:r w:rsidRPr="00CE09A1">
        <w:rPr>
          <w:rFonts w:ascii="Arial" w:eastAsia="Times New Roman" w:hAnsi="Arial" w:cs="Arial"/>
          <w:kern w:val="0"/>
          <w:sz w:val="28"/>
          <w:szCs w:val="28"/>
          <w14:ligatures w14:val="none"/>
        </w:rPr>
        <w:t>, making this a great time to buy.</w:t>
      </w:r>
    </w:p>
    <w:p w14:paraId="6F2E0678"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174674F3">
          <v:rect id="_x0000_i1172" style="width:0;height:1.5pt" o:hralign="center" o:hrstd="t" o:hr="t" fillcolor="#a0a0a0" stroked="f"/>
        </w:pict>
      </w:r>
    </w:p>
    <w:p w14:paraId="53BB1F9B"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2. Compare Prices Across Stores</w:t>
      </w:r>
    </w:p>
    <w:p w14:paraId="4CB85A72"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Not all retailers price commodities the same way. Shopping at different stores can lead to </w:t>
      </w:r>
      <w:r w:rsidRPr="00CE09A1">
        <w:rPr>
          <w:rFonts w:ascii="Arial" w:eastAsia="Times New Roman" w:hAnsi="Arial" w:cs="Arial"/>
          <w:b/>
          <w:bCs/>
          <w:kern w:val="0"/>
          <w:sz w:val="28"/>
          <w:szCs w:val="28"/>
          <w14:ligatures w14:val="none"/>
        </w:rPr>
        <w:t>significant savings</w:t>
      </w:r>
      <w:r w:rsidRPr="00CE09A1">
        <w:rPr>
          <w:rFonts w:ascii="Arial" w:eastAsia="Times New Roman" w:hAnsi="Arial" w:cs="Arial"/>
          <w:kern w:val="0"/>
          <w:sz w:val="28"/>
          <w:szCs w:val="28"/>
          <w14:ligatures w14:val="none"/>
        </w:rPr>
        <w:t xml:space="preserve"> over time.</w:t>
      </w:r>
    </w:p>
    <w:p w14:paraId="577298C9"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Where to Find the Best Prices on Eggs</w:t>
      </w:r>
    </w:p>
    <w:p w14:paraId="625C3AE6" w14:textId="77777777" w:rsidR="00CE09A1" w:rsidRPr="00CE09A1" w:rsidRDefault="00CE09A1" w:rsidP="00BE26A9">
      <w:pPr>
        <w:numPr>
          <w:ilvl w:val="0"/>
          <w:numId w:val="65"/>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Warehouse Clubs (Costco, Sam’s Club):</w:t>
      </w:r>
      <w:r w:rsidRPr="00CE09A1">
        <w:rPr>
          <w:rFonts w:ascii="Arial" w:eastAsia="Times New Roman" w:hAnsi="Arial" w:cs="Arial"/>
          <w:kern w:val="0"/>
          <w:sz w:val="28"/>
          <w:szCs w:val="28"/>
          <w14:ligatures w14:val="none"/>
        </w:rPr>
        <w:t xml:space="preserve"> Often offer lower prices per dozen, especially when buying in bulk.</w:t>
      </w:r>
    </w:p>
    <w:p w14:paraId="074C6845" w14:textId="77777777" w:rsidR="00CE09A1" w:rsidRPr="00CE09A1" w:rsidRDefault="00CE09A1" w:rsidP="00BE26A9">
      <w:pPr>
        <w:numPr>
          <w:ilvl w:val="0"/>
          <w:numId w:val="65"/>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Discount Grocery Stores (Aldi, Walmart):</w:t>
      </w:r>
      <w:r w:rsidRPr="00CE09A1">
        <w:rPr>
          <w:rFonts w:ascii="Arial" w:eastAsia="Times New Roman" w:hAnsi="Arial" w:cs="Arial"/>
          <w:kern w:val="0"/>
          <w:sz w:val="28"/>
          <w:szCs w:val="28"/>
          <w14:ligatures w14:val="none"/>
        </w:rPr>
        <w:t xml:space="preserve"> Tend to have the cheapest eggs due to lower operating costs.</w:t>
      </w:r>
    </w:p>
    <w:p w14:paraId="1948C2F6" w14:textId="77777777" w:rsidR="00CE09A1" w:rsidRPr="00CE09A1" w:rsidRDefault="00CE09A1" w:rsidP="00BE26A9">
      <w:pPr>
        <w:numPr>
          <w:ilvl w:val="0"/>
          <w:numId w:val="65"/>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Farmers’ Markets &amp; Local Farms:</w:t>
      </w:r>
      <w:r w:rsidRPr="00CE09A1">
        <w:rPr>
          <w:rFonts w:ascii="Arial" w:eastAsia="Times New Roman" w:hAnsi="Arial" w:cs="Arial"/>
          <w:kern w:val="0"/>
          <w:sz w:val="28"/>
          <w:szCs w:val="28"/>
          <w14:ligatures w14:val="none"/>
        </w:rPr>
        <w:t xml:space="preserve"> May offer fresher eggs at competitive prices, especially for organic or free-range options.</w:t>
      </w:r>
    </w:p>
    <w:p w14:paraId="176C0B12" w14:textId="77777777" w:rsidR="00CE09A1" w:rsidRPr="00CE09A1" w:rsidRDefault="00CE09A1" w:rsidP="00BE26A9">
      <w:pPr>
        <w:numPr>
          <w:ilvl w:val="0"/>
          <w:numId w:val="65"/>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Big Supermarkets (Kroger, Safeway, Publix):</w:t>
      </w:r>
      <w:r w:rsidRPr="00CE09A1">
        <w:rPr>
          <w:rFonts w:ascii="Arial" w:eastAsia="Times New Roman" w:hAnsi="Arial" w:cs="Arial"/>
          <w:kern w:val="0"/>
          <w:sz w:val="28"/>
          <w:szCs w:val="28"/>
          <w14:ligatures w14:val="none"/>
        </w:rPr>
        <w:t xml:space="preserve"> Prices fluctuate more, but loyalty programs and promotions can lead to great deals.</w:t>
      </w:r>
    </w:p>
    <w:p w14:paraId="26F171C1"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Segoe UI Emoji" w:eastAsia="Times New Roman" w:hAnsi="Segoe UI Emoji" w:cs="Segoe UI Emoji"/>
          <w:kern w:val="0"/>
          <w:sz w:val="28"/>
          <w:szCs w:val="28"/>
          <w14:ligatures w14:val="none"/>
        </w:rPr>
        <w:t>💡</w:t>
      </w:r>
      <w:r w:rsidRPr="00CE09A1">
        <w:rPr>
          <w:rFonts w:ascii="Arial" w:eastAsia="Times New Roman" w:hAnsi="Arial" w:cs="Arial"/>
          <w:kern w:val="0"/>
          <w:sz w:val="28"/>
          <w:szCs w:val="28"/>
          <w14:ligatures w14:val="none"/>
        </w:rPr>
        <w:t xml:space="preserve"> </w:t>
      </w:r>
      <w:proofErr w:type="gramStart"/>
      <w:r w:rsidRPr="00CE09A1">
        <w:rPr>
          <w:rFonts w:ascii="Arial" w:eastAsia="Times New Roman" w:hAnsi="Arial" w:cs="Arial"/>
          <w:b/>
          <w:bCs/>
          <w:kern w:val="0"/>
          <w:sz w:val="28"/>
          <w:szCs w:val="28"/>
          <w14:ligatures w14:val="none"/>
        </w:rPr>
        <w:t>Tip:</w:t>
      </w:r>
      <w:r w:rsidRPr="00CE09A1">
        <w:rPr>
          <w:rFonts w:ascii="Arial" w:eastAsia="Times New Roman" w:hAnsi="Arial" w:cs="Arial"/>
          <w:kern w:val="0"/>
          <w:sz w:val="28"/>
          <w:szCs w:val="28"/>
          <w14:ligatures w14:val="none"/>
        </w:rPr>
        <w:t xml:space="preserve"> Use</w:t>
      </w:r>
      <w:proofErr w:type="gramEnd"/>
      <w:r w:rsidRPr="00CE09A1">
        <w:rPr>
          <w:rFonts w:ascii="Arial" w:eastAsia="Times New Roman" w:hAnsi="Arial" w:cs="Arial"/>
          <w:kern w:val="0"/>
          <w:sz w:val="28"/>
          <w:szCs w:val="28"/>
          <w14:ligatures w14:val="none"/>
        </w:rPr>
        <w:t xml:space="preserve"> grocery store apps or websites to compare prices before heading to the store.</w:t>
      </w:r>
    </w:p>
    <w:p w14:paraId="17A5C624"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05014727">
          <v:rect id="_x0000_i1173" style="width:0;height:1.5pt" o:hralign="center" o:hrstd="t" o:hr="t" fillcolor="#a0a0a0" stroked="f"/>
        </w:pict>
      </w:r>
    </w:p>
    <w:p w14:paraId="4DAF226D"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 xml:space="preserve">3. </w:t>
      </w:r>
      <w:proofErr w:type="gramStart"/>
      <w:r w:rsidRPr="00CE09A1">
        <w:rPr>
          <w:rFonts w:ascii="Arial" w:eastAsia="Times New Roman" w:hAnsi="Arial" w:cs="Arial"/>
          <w:b/>
          <w:bCs/>
          <w:kern w:val="0"/>
          <w:sz w:val="28"/>
          <w:szCs w:val="28"/>
          <w14:ligatures w14:val="none"/>
        </w:rPr>
        <w:t>Buy</w:t>
      </w:r>
      <w:proofErr w:type="gramEnd"/>
      <w:r w:rsidRPr="00CE09A1">
        <w:rPr>
          <w:rFonts w:ascii="Arial" w:eastAsia="Times New Roman" w:hAnsi="Arial" w:cs="Arial"/>
          <w:b/>
          <w:bCs/>
          <w:kern w:val="0"/>
          <w:sz w:val="28"/>
          <w:szCs w:val="28"/>
          <w14:ligatures w14:val="none"/>
        </w:rPr>
        <w:t xml:space="preserve"> in Bulk and Store Eggs Properly</w:t>
      </w:r>
    </w:p>
    <w:p w14:paraId="52C89726"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lastRenderedPageBreak/>
        <w:t>If you find a great deal on eggs, buying in bulk can save money, but only if you store them correctly.</w:t>
      </w:r>
    </w:p>
    <w:p w14:paraId="745B67B1"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How to Properly Store Eggs for Longevity</w:t>
      </w:r>
    </w:p>
    <w:p w14:paraId="71A5D7CD" w14:textId="77777777" w:rsidR="00CE09A1" w:rsidRPr="00CE09A1" w:rsidRDefault="00CE09A1" w:rsidP="00BE26A9">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Refrigerate at or below 40°F (4°C).</w:t>
      </w:r>
    </w:p>
    <w:p w14:paraId="0254BFE6" w14:textId="77777777" w:rsidR="00CE09A1" w:rsidRPr="00CE09A1" w:rsidRDefault="00CE09A1" w:rsidP="00BE26A9">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Keep them in their original carton</w:t>
      </w:r>
      <w:r w:rsidRPr="00CE09A1">
        <w:rPr>
          <w:rFonts w:ascii="Arial" w:eastAsia="Times New Roman" w:hAnsi="Arial" w:cs="Arial"/>
          <w:kern w:val="0"/>
          <w:sz w:val="28"/>
          <w:szCs w:val="28"/>
          <w14:ligatures w14:val="none"/>
        </w:rPr>
        <w:t xml:space="preserve"> to prevent odor absorption.</w:t>
      </w:r>
    </w:p>
    <w:p w14:paraId="085287BD" w14:textId="77777777" w:rsidR="00CE09A1" w:rsidRPr="00CE09A1" w:rsidRDefault="00CE09A1" w:rsidP="00BE26A9">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Eggs can last 3-5 weeks past the sell-by date</w:t>
      </w:r>
      <w:r w:rsidRPr="00CE09A1">
        <w:rPr>
          <w:rFonts w:ascii="Arial" w:eastAsia="Times New Roman" w:hAnsi="Arial" w:cs="Arial"/>
          <w:kern w:val="0"/>
          <w:sz w:val="28"/>
          <w:szCs w:val="28"/>
          <w14:ligatures w14:val="none"/>
        </w:rPr>
        <w:t xml:space="preserve"> when stored properly.</w:t>
      </w:r>
    </w:p>
    <w:p w14:paraId="612E2571" w14:textId="77777777" w:rsidR="00CE09A1" w:rsidRPr="00CE09A1" w:rsidRDefault="00CE09A1" w:rsidP="00BE26A9">
      <w:pPr>
        <w:numPr>
          <w:ilvl w:val="0"/>
          <w:numId w:val="66"/>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Freeze eggs for long-term storage:</w:t>
      </w:r>
      <w:r w:rsidRPr="00CE09A1">
        <w:rPr>
          <w:rFonts w:ascii="Arial" w:eastAsia="Times New Roman" w:hAnsi="Arial" w:cs="Arial"/>
          <w:kern w:val="0"/>
          <w:sz w:val="28"/>
          <w:szCs w:val="28"/>
          <w14:ligatures w14:val="none"/>
        </w:rPr>
        <w:t xml:space="preserve"> </w:t>
      </w:r>
    </w:p>
    <w:p w14:paraId="425F5155" w14:textId="77777777" w:rsidR="00CE09A1" w:rsidRPr="00CE09A1" w:rsidRDefault="00CE09A1" w:rsidP="00BE26A9">
      <w:pPr>
        <w:numPr>
          <w:ilvl w:val="1"/>
          <w:numId w:val="66"/>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Crack eggs into a bowl, whisk lightly, and freeze in ice cube trays.</w:t>
      </w:r>
    </w:p>
    <w:p w14:paraId="5DC00D02" w14:textId="77777777" w:rsidR="00CE09A1" w:rsidRPr="00CE09A1" w:rsidRDefault="00CE09A1" w:rsidP="00BE26A9">
      <w:pPr>
        <w:numPr>
          <w:ilvl w:val="1"/>
          <w:numId w:val="66"/>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Store frozen eggs in an airtight container for up to </w:t>
      </w:r>
      <w:r w:rsidRPr="00CE09A1">
        <w:rPr>
          <w:rFonts w:ascii="Arial" w:eastAsia="Times New Roman" w:hAnsi="Arial" w:cs="Arial"/>
          <w:b/>
          <w:bCs/>
          <w:kern w:val="0"/>
          <w:sz w:val="28"/>
          <w:szCs w:val="28"/>
          <w14:ligatures w14:val="none"/>
        </w:rPr>
        <w:t>one year</w:t>
      </w:r>
      <w:r w:rsidRPr="00CE09A1">
        <w:rPr>
          <w:rFonts w:ascii="Arial" w:eastAsia="Times New Roman" w:hAnsi="Arial" w:cs="Arial"/>
          <w:kern w:val="0"/>
          <w:sz w:val="28"/>
          <w:szCs w:val="28"/>
          <w14:ligatures w14:val="none"/>
        </w:rPr>
        <w:t>.</w:t>
      </w:r>
    </w:p>
    <w:p w14:paraId="2BBFEB7B"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1D13517A">
          <v:rect id="_x0000_i1174" style="width:0;height:1.5pt" o:hralign="center" o:hrstd="t" o:hr="t" fillcolor="#a0a0a0" stroked="f"/>
        </w:pict>
      </w:r>
    </w:p>
    <w:p w14:paraId="7CB99AC8"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4. Consider Alternative Egg Options</w:t>
      </w:r>
    </w:p>
    <w:p w14:paraId="7773E755"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If traditional eggs become too expensive, consider </w:t>
      </w:r>
      <w:r w:rsidRPr="00CE09A1">
        <w:rPr>
          <w:rFonts w:ascii="Arial" w:eastAsia="Times New Roman" w:hAnsi="Arial" w:cs="Arial"/>
          <w:b/>
          <w:bCs/>
          <w:kern w:val="0"/>
          <w:sz w:val="28"/>
          <w:szCs w:val="28"/>
          <w14:ligatures w14:val="none"/>
        </w:rPr>
        <w:t>substitutes</w:t>
      </w:r>
      <w:r w:rsidRPr="00CE09A1">
        <w:rPr>
          <w:rFonts w:ascii="Arial" w:eastAsia="Times New Roman" w:hAnsi="Arial" w:cs="Arial"/>
          <w:kern w:val="0"/>
          <w:sz w:val="28"/>
          <w:szCs w:val="28"/>
          <w14:ligatures w14:val="none"/>
        </w:rPr>
        <w:t xml:space="preserve"> or alternative purchasing options.</w:t>
      </w:r>
    </w:p>
    <w:p w14:paraId="347EB1AC"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Egg Substitutes for Cooking &amp; Baking</w:t>
      </w:r>
    </w:p>
    <w:p w14:paraId="7B72EED2" w14:textId="77777777" w:rsidR="00CE09A1" w:rsidRPr="00CE09A1" w:rsidRDefault="00CE09A1" w:rsidP="00BE26A9">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Flax or Chia Seeds:</w:t>
      </w:r>
      <w:r w:rsidRPr="00CE09A1">
        <w:rPr>
          <w:rFonts w:ascii="Arial" w:eastAsia="Times New Roman" w:hAnsi="Arial" w:cs="Arial"/>
          <w:kern w:val="0"/>
          <w:sz w:val="28"/>
          <w:szCs w:val="28"/>
          <w14:ligatures w14:val="none"/>
        </w:rPr>
        <w:t xml:space="preserve"> 1 tbsp of seeds + 3 </w:t>
      </w:r>
      <w:proofErr w:type="gramStart"/>
      <w:r w:rsidRPr="00CE09A1">
        <w:rPr>
          <w:rFonts w:ascii="Arial" w:eastAsia="Times New Roman" w:hAnsi="Arial" w:cs="Arial"/>
          <w:kern w:val="0"/>
          <w:sz w:val="28"/>
          <w:szCs w:val="28"/>
          <w14:ligatures w14:val="none"/>
        </w:rPr>
        <w:t>tbsp</w:t>
      </w:r>
      <w:proofErr w:type="gramEnd"/>
      <w:r w:rsidRPr="00CE09A1">
        <w:rPr>
          <w:rFonts w:ascii="Arial" w:eastAsia="Times New Roman" w:hAnsi="Arial" w:cs="Arial"/>
          <w:kern w:val="0"/>
          <w:sz w:val="28"/>
          <w:szCs w:val="28"/>
          <w14:ligatures w14:val="none"/>
        </w:rPr>
        <w:t xml:space="preserve"> water = 1 egg.</w:t>
      </w:r>
    </w:p>
    <w:p w14:paraId="0340D83E" w14:textId="77777777" w:rsidR="00CE09A1" w:rsidRPr="00CE09A1" w:rsidRDefault="00CE09A1" w:rsidP="00BE26A9">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Applesauce or Mashed Banana:</w:t>
      </w:r>
      <w:r w:rsidRPr="00CE09A1">
        <w:rPr>
          <w:rFonts w:ascii="Arial" w:eastAsia="Times New Roman" w:hAnsi="Arial" w:cs="Arial"/>
          <w:kern w:val="0"/>
          <w:sz w:val="28"/>
          <w:szCs w:val="28"/>
          <w14:ligatures w14:val="none"/>
        </w:rPr>
        <w:t xml:space="preserve"> ¼ cup = 1 egg (for baking).</w:t>
      </w:r>
    </w:p>
    <w:p w14:paraId="69B47001" w14:textId="77777777" w:rsidR="00CE09A1" w:rsidRPr="00CE09A1" w:rsidRDefault="00CE09A1" w:rsidP="00BE26A9">
      <w:pPr>
        <w:numPr>
          <w:ilvl w:val="0"/>
          <w:numId w:val="67"/>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Store-Bought Egg Replacements:</w:t>
      </w:r>
      <w:r w:rsidRPr="00CE09A1">
        <w:rPr>
          <w:rFonts w:ascii="Arial" w:eastAsia="Times New Roman" w:hAnsi="Arial" w:cs="Arial"/>
          <w:kern w:val="0"/>
          <w:sz w:val="28"/>
          <w:szCs w:val="28"/>
          <w14:ligatures w14:val="none"/>
        </w:rPr>
        <w:t xml:space="preserve"> Brands like Just Egg offer plant-based alternatives.</w:t>
      </w:r>
    </w:p>
    <w:p w14:paraId="4A39BA05"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Buying Alternative Egg Types</w:t>
      </w:r>
    </w:p>
    <w:p w14:paraId="23A232A0" w14:textId="77777777" w:rsidR="00CE09A1" w:rsidRPr="00CE09A1" w:rsidRDefault="00CE09A1" w:rsidP="00BE26A9">
      <w:pPr>
        <w:numPr>
          <w:ilvl w:val="0"/>
          <w:numId w:val="68"/>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lastRenderedPageBreak/>
        <w:t>Liquid Egg Whites:</w:t>
      </w:r>
      <w:r w:rsidRPr="00CE09A1">
        <w:rPr>
          <w:rFonts w:ascii="Arial" w:eastAsia="Times New Roman" w:hAnsi="Arial" w:cs="Arial"/>
          <w:kern w:val="0"/>
          <w:sz w:val="28"/>
          <w:szCs w:val="28"/>
          <w14:ligatures w14:val="none"/>
        </w:rPr>
        <w:t xml:space="preserve"> Often cheaper than whole eggs, especially in bulk.</w:t>
      </w:r>
    </w:p>
    <w:p w14:paraId="207CF1AE" w14:textId="77777777" w:rsidR="00CE09A1" w:rsidRPr="00CE09A1" w:rsidRDefault="00CE09A1" w:rsidP="00BE26A9">
      <w:pPr>
        <w:numPr>
          <w:ilvl w:val="0"/>
          <w:numId w:val="68"/>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Powdered or Dehydrated Eggs:</w:t>
      </w:r>
      <w:r w:rsidRPr="00CE09A1">
        <w:rPr>
          <w:rFonts w:ascii="Arial" w:eastAsia="Times New Roman" w:hAnsi="Arial" w:cs="Arial"/>
          <w:kern w:val="0"/>
          <w:sz w:val="28"/>
          <w:szCs w:val="28"/>
          <w14:ligatures w14:val="none"/>
        </w:rPr>
        <w:t xml:space="preserve"> Long shelf-life and useful for emergencies.</w:t>
      </w:r>
    </w:p>
    <w:p w14:paraId="7450539C"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0929728A">
          <v:rect id="_x0000_i1175" style="width:0;height:1.5pt" o:hralign="center" o:hrstd="t" o:hr="t" fillcolor="#a0a0a0" stroked="f"/>
        </w:pict>
      </w:r>
    </w:p>
    <w:p w14:paraId="48A478BD"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5. Take Advantage of Sales, Coupons, and Loyalty Programs</w:t>
      </w:r>
    </w:p>
    <w:p w14:paraId="68B8C83E"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Retailers frequently offer discounts on eggs and other staples. Savvy shoppers </w:t>
      </w:r>
      <w:r w:rsidRPr="00CE09A1">
        <w:rPr>
          <w:rFonts w:ascii="Arial" w:eastAsia="Times New Roman" w:hAnsi="Arial" w:cs="Arial"/>
          <w:b/>
          <w:bCs/>
          <w:kern w:val="0"/>
          <w:sz w:val="28"/>
          <w:szCs w:val="28"/>
          <w14:ligatures w14:val="none"/>
        </w:rPr>
        <w:t>use multiple strategies to lower costs</w:t>
      </w:r>
      <w:r w:rsidRPr="00CE09A1">
        <w:rPr>
          <w:rFonts w:ascii="Arial" w:eastAsia="Times New Roman" w:hAnsi="Arial" w:cs="Arial"/>
          <w:kern w:val="0"/>
          <w:sz w:val="28"/>
          <w:szCs w:val="28"/>
          <w14:ligatures w14:val="none"/>
        </w:rPr>
        <w:t>:</w:t>
      </w:r>
    </w:p>
    <w:p w14:paraId="13E6EDB5" w14:textId="77777777" w:rsidR="00CE09A1" w:rsidRPr="00CE09A1" w:rsidRDefault="00CE09A1" w:rsidP="00BE26A9">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Sign Up for Store Loyalty Programs:</w:t>
      </w:r>
      <w:r w:rsidRPr="00CE09A1">
        <w:rPr>
          <w:rFonts w:ascii="Arial" w:eastAsia="Times New Roman" w:hAnsi="Arial" w:cs="Arial"/>
          <w:kern w:val="0"/>
          <w:sz w:val="28"/>
          <w:szCs w:val="28"/>
          <w14:ligatures w14:val="none"/>
        </w:rPr>
        <w:t xml:space="preserve"> Many grocery chains offer digital coupons and personalized discounts.</w:t>
      </w:r>
    </w:p>
    <w:p w14:paraId="1D3A03E9" w14:textId="77777777" w:rsidR="00CE09A1" w:rsidRPr="00CE09A1" w:rsidRDefault="00CE09A1" w:rsidP="00BE26A9">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Use Cashback and Coupon Apps:</w:t>
      </w:r>
      <w:r w:rsidRPr="00CE09A1">
        <w:rPr>
          <w:rFonts w:ascii="Arial" w:eastAsia="Times New Roman" w:hAnsi="Arial" w:cs="Arial"/>
          <w:kern w:val="0"/>
          <w:sz w:val="28"/>
          <w:szCs w:val="28"/>
          <w14:ligatures w14:val="none"/>
        </w:rPr>
        <w:t xml:space="preserve"> Apps like Ibotta, Rakuten, and Fetch Rewards can earn you cashback on egg purchases.</w:t>
      </w:r>
    </w:p>
    <w:p w14:paraId="55B4BC3D" w14:textId="77777777" w:rsidR="00CE09A1" w:rsidRPr="00CE09A1" w:rsidRDefault="00CE09A1" w:rsidP="00BE26A9">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Look for ‘Loss Leader’ Discounts:</w:t>
      </w:r>
      <w:r w:rsidRPr="00CE09A1">
        <w:rPr>
          <w:rFonts w:ascii="Arial" w:eastAsia="Times New Roman" w:hAnsi="Arial" w:cs="Arial"/>
          <w:kern w:val="0"/>
          <w:sz w:val="28"/>
          <w:szCs w:val="28"/>
          <w14:ligatures w14:val="none"/>
        </w:rPr>
        <w:t xml:space="preserve"> Grocery stores often sell eggs at low prices to draw in customers—watch for weekly specials.</w:t>
      </w:r>
    </w:p>
    <w:p w14:paraId="11A64BA7" w14:textId="77777777" w:rsidR="00CE09A1" w:rsidRPr="00CE09A1" w:rsidRDefault="00CE09A1" w:rsidP="00BE26A9">
      <w:pPr>
        <w:numPr>
          <w:ilvl w:val="0"/>
          <w:numId w:val="69"/>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Buy in Clearance Sections:</w:t>
      </w:r>
      <w:r w:rsidRPr="00CE09A1">
        <w:rPr>
          <w:rFonts w:ascii="Arial" w:eastAsia="Times New Roman" w:hAnsi="Arial" w:cs="Arial"/>
          <w:kern w:val="0"/>
          <w:sz w:val="28"/>
          <w:szCs w:val="28"/>
          <w14:ligatures w14:val="none"/>
        </w:rPr>
        <w:t xml:space="preserve"> Some stores discount eggs nearing their sell-by date, and they are still good for weeks when properly stored.</w:t>
      </w:r>
    </w:p>
    <w:p w14:paraId="33B0F0D4"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Segoe UI Emoji" w:eastAsia="Times New Roman" w:hAnsi="Segoe UI Emoji" w:cs="Segoe UI Emoji"/>
          <w:kern w:val="0"/>
          <w:sz w:val="28"/>
          <w:szCs w:val="28"/>
          <w14:ligatures w14:val="none"/>
        </w:rPr>
        <w:t>💡</w:t>
      </w:r>
      <w:r w:rsidRPr="00CE09A1">
        <w:rPr>
          <w:rFonts w:ascii="Arial" w:eastAsia="Times New Roman" w:hAnsi="Arial" w:cs="Arial"/>
          <w:kern w:val="0"/>
          <w:sz w:val="28"/>
          <w:szCs w:val="28"/>
          <w14:ligatures w14:val="none"/>
        </w:rPr>
        <w:t xml:space="preserve"> </w:t>
      </w:r>
      <w:r w:rsidRPr="00CE09A1">
        <w:rPr>
          <w:rFonts w:ascii="Arial" w:eastAsia="Times New Roman" w:hAnsi="Arial" w:cs="Arial"/>
          <w:b/>
          <w:bCs/>
          <w:kern w:val="0"/>
          <w:sz w:val="28"/>
          <w:szCs w:val="28"/>
          <w14:ligatures w14:val="none"/>
        </w:rPr>
        <w:t>Tip:</w:t>
      </w:r>
      <w:r w:rsidRPr="00CE09A1">
        <w:rPr>
          <w:rFonts w:ascii="Arial" w:eastAsia="Times New Roman" w:hAnsi="Arial" w:cs="Arial"/>
          <w:kern w:val="0"/>
          <w:sz w:val="28"/>
          <w:szCs w:val="28"/>
          <w14:ligatures w14:val="none"/>
        </w:rPr>
        <w:t xml:space="preserve"> Combine coupons with store sales for </w:t>
      </w:r>
      <w:r w:rsidRPr="00CE09A1">
        <w:rPr>
          <w:rFonts w:ascii="Arial" w:eastAsia="Times New Roman" w:hAnsi="Arial" w:cs="Arial"/>
          <w:b/>
          <w:bCs/>
          <w:kern w:val="0"/>
          <w:sz w:val="28"/>
          <w:szCs w:val="28"/>
          <w14:ligatures w14:val="none"/>
        </w:rPr>
        <w:t>double savings</w:t>
      </w:r>
      <w:r w:rsidRPr="00CE09A1">
        <w:rPr>
          <w:rFonts w:ascii="Arial" w:eastAsia="Times New Roman" w:hAnsi="Arial" w:cs="Arial"/>
          <w:kern w:val="0"/>
          <w:sz w:val="28"/>
          <w:szCs w:val="28"/>
          <w14:ligatures w14:val="none"/>
        </w:rPr>
        <w:t>!</w:t>
      </w:r>
    </w:p>
    <w:p w14:paraId="2613C078"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161BDAF9">
          <v:rect id="_x0000_i1176" style="width:0;height:1.5pt" o:hralign="center" o:hrstd="t" o:hr="t" fillcolor="#a0a0a0" stroked="f"/>
        </w:pict>
      </w:r>
    </w:p>
    <w:p w14:paraId="5ECB920F"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6. Understand Shrinkflation and Pricing Tricks</w:t>
      </w:r>
    </w:p>
    <w:p w14:paraId="42AF3AD1"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Retailers sometimes adjust pricing strategies to make price increases seem less noticeable.</w:t>
      </w:r>
    </w:p>
    <w:p w14:paraId="577036F2"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lastRenderedPageBreak/>
        <w:t>Common Pricing Tactics to Watch For</w:t>
      </w:r>
    </w:p>
    <w:p w14:paraId="06F8C5A6" w14:textId="77777777" w:rsidR="00CE09A1" w:rsidRPr="00CE09A1" w:rsidRDefault="00CE09A1" w:rsidP="00BE26A9">
      <w:pPr>
        <w:numPr>
          <w:ilvl w:val="0"/>
          <w:numId w:val="70"/>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Shrinkflation:</w:t>
      </w:r>
      <w:r w:rsidRPr="00CE09A1">
        <w:rPr>
          <w:rFonts w:ascii="Arial" w:eastAsia="Times New Roman" w:hAnsi="Arial" w:cs="Arial"/>
          <w:kern w:val="0"/>
          <w:sz w:val="28"/>
          <w:szCs w:val="28"/>
          <w14:ligatures w14:val="none"/>
        </w:rPr>
        <w:t xml:space="preserve"> The price stays the same, but package sizes shrink (e.g., 10 eggs instead of 12).</w:t>
      </w:r>
    </w:p>
    <w:p w14:paraId="10C31BB8" w14:textId="77777777" w:rsidR="00CE09A1" w:rsidRPr="00CE09A1" w:rsidRDefault="00CE09A1" w:rsidP="00BE26A9">
      <w:pPr>
        <w:numPr>
          <w:ilvl w:val="0"/>
          <w:numId w:val="70"/>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Strategic Shelf Placement:</w:t>
      </w:r>
      <w:r w:rsidRPr="00CE09A1">
        <w:rPr>
          <w:rFonts w:ascii="Arial" w:eastAsia="Times New Roman" w:hAnsi="Arial" w:cs="Arial"/>
          <w:kern w:val="0"/>
          <w:sz w:val="28"/>
          <w:szCs w:val="28"/>
          <w14:ligatures w14:val="none"/>
        </w:rPr>
        <w:t xml:space="preserve"> Higher-priced brands are placed at eye level. Look at </w:t>
      </w:r>
      <w:r w:rsidRPr="00CE09A1">
        <w:rPr>
          <w:rFonts w:ascii="Arial" w:eastAsia="Times New Roman" w:hAnsi="Arial" w:cs="Arial"/>
          <w:b/>
          <w:bCs/>
          <w:kern w:val="0"/>
          <w:sz w:val="28"/>
          <w:szCs w:val="28"/>
          <w14:ligatures w14:val="none"/>
        </w:rPr>
        <w:t>bottom shelves</w:t>
      </w:r>
      <w:r w:rsidRPr="00CE09A1">
        <w:rPr>
          <w:rFonts w:ascii="Arial" w:eastAsia="Times New Roman" w:hAnsi="Arial" w:cs="Arial"/>
          <w:kern w:val="0"/>
          <w:sz w:val="28"/>
          <w:szCs w:val="28"/>
          <w14:ligatures w14:val="none"/>
        </w:rPr>
        <w:t xml:space="preserve"> for cheaper alternatives.</w:t>
      </w:r>
    </w:p>
    <w:p w14:paraId="280B0DFA" w14:textId="77777777" w:rsidR="00CE09A1" w:rsidRPr="00CE09A1" w:rsidRDefault="00CE09A1" w:rsidP="00BE26A9">
      <w:pPr>
        <w:numPr>
          <w:ilvl w:val="0"/>
          <w:numId w:val="70"/>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Psychological Pricing:</w:t>
      </w:r>
      <w:r w:rsidRPr="00CE09A1">
        <w:rPr>
          <w:rFonts w:ascii="Arial" w:eastAsia="Times New Roman" w:hAnsi="Arial" w:cs="Arial"/>
          <w:kern w:val="0"/>
          <w:sz w:val="28"/>
          <w:szCs w:val="28"/>
          <w14:ligatures w14:val="none"/>
        </w:rPr>
        <w:t xml:space="preserve"> Stores may price eggs at $2.99 instead of $3.00 to make them seem cheaper.</w:t>
      </w:r>
    </w:p>
    <w:p w14:paraId="4B240922"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45AC36D5">
          <v:rect id="_x0000_i1177" style="width:0;height:1.5pt" o:hralign="center" o:hrstd="t" o:hr="t" fillcolor="#a0a0a0" stroked="f"/>
        </w:pict>
      </w:r>
    </w:p>
    <w:p w14:paraId="407F4AF9"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7. Shop at Alternative Sources</w:t>
      </w:r>
    </w:p>
    <w:p w14:paraId="6E6C0254"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Beyond traditional grocery stores, there are other places to find affordable eggs and other staples.</w:t>
      </w:r>
    </w:p>
    <w:p w14:paraId="40A2427B"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Best Alternative Shopping Options</w:t>
      </w:r>
    </w:p>
    <w:p w14:paraId="2BDD4D2A" w14:textId="77777777" w:rsidR="00CE09A1" w:rsidRPr="00CE09A1" w:rsidRDefault="00CE09A1" w:rsidP="00BE26A9">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Local Farms and Co-Ops:</w:t>
      </w:r>
      <w:r w:rsidRPr="00CE09A1">
        <w:rPr>
          <w:rFonts w:ascii="Arial" w:eastAsia="Times New Roman" w:hAnsi="Arial" w:cs="Arial"/>
          <w:kern w:val="0"/>
          <w:sz w:val="28"/>
          <w:szCs w:val="28"/>
          <w14:ligatures w14:val="none"/>
        </w:rPr>
        <w:t xml:space="preserve"> Often offer fresher eggs at competitive prices. Some farms sell directly to consumers at lower prices than grocery stores.</w:t>
      </w:r>
    </w:p>
    <w:p w14:paraId="63E60DFC" w14:textId="77777777" w:rsidR="00CE09A1" w:rsidRPr="00CE09A1" w:rsidRDefault="00CE09A1" w:rsidP="00BE26A9">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Community-Supported Agriculture (CSA) Programs:</w:t>
      </w:r>
      <w:r w:rsidRPr="00CE09A1">
        <w:rPr>
          <w:rFonts w:ascii="Arial" w:eastAsia="Times New Roman" w:hAnsi="Arial" w:cs="Arial"/>
          <w:kern w:val="0"/>
          <w:sz w:val="28"/>
          <w:szCs w:val="28"/>
          <w14:ligatures w14:val="none"/>
        </w:rPr>
        <w:t xml:space="preserve"> Buying from a CSA can offer a steady supply of fresh eggs.</w:t>
      </w:r>
    </w:p>
    <w:p w14:paraId="0BB37290" w14:textId="77777777" w:rsidR="00CE09A1" w:rsidRPr="00CE09A1" w:rsidRDefault="00CE09A1" w:rsidP="00BE26A9">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Wholesale Food Distributors:</w:t>
      </w:r>
      <w:r w:rsidRPr="00CE09A1">
        <w:rPr>
          <w:rFonts w:ascii="Arial" w:eastAsia="Times New Roman" w:hAnsi="Arial" w:cs="Arial"/>
          <w:kern w:val="0"/>
          <w:sz w:val="28"/>
          <w:szCs w:val="28"/>
          <w14:ligatures w14:val="none"/>
        </w:rPr>
        <w:t xml:space="preserve"> Some restaurant suppliers sell to individuals at bulk </w:t>
      </w:r>
      <w:proofErr w:type="gramStart"/>
      <w:r w:rsidRPr="00CE09A1">
        <w:rPr>
          <w:rFonts w:ascii="Arial" w:eastAsia="Times New Roman" w:hAnsi="Arial" w:cs="Arial"/>
          <w:kern w:val="0"/>
          <w:sz w:val="28"/>
          <w:szCs w:val="28"/>
          <w14:ligatures w14:val="none"/>
        </w:rPr>
        <w:t>pricing</w:t>
      </w:r>
      <w:proofErr w:type="gramEnd"/>
      <w:r w:rsidRPr="00CE09A1">
        <w:rPr>
          <w:rFonts w:ascii="Arial" w:eastAsia="Times New Roman" w:hAnsi="Arial" w:cs="Arial"/>
          <w:kern w:val="0"/>
          <w:sz w:val="28"/>
          <w:szCs w:val="28"/>
          <w14:ligatures w14:val="none"/>
        </w:rPr>
        <w:t>.</w:t>
      </w:r>
    </w:p>
    <w:p w14:paraId="7E3EB502" w14:textId="77777777" w:rsidR="00CE09A1" w:rsidRPr="00CE09A1" w:rsidRDefault="00CE09A1" w:rsidP="00BE26A9">
      <w:pPr>
        <w:numPr>
          <w:ilvl w:val="0"/>
          <w:numId w:val="71"/>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Online Grocery Shopping:</w:t>
      </w:r>
      <w:r w:rsidRPr="00CE09A1">
        <w:rPr>
          <w:rFonts w:ascii="Arial" w:eastAsia="Times New Roman" w:hAnsi="Arial" w:cs="Arial"/>
          <w:kern w:val="0"/>
          <w:sz w:val="28"/>
          <w:szCs w:val="28"/>
          <w14:ligatures w14:val="none"/>
        </w:rPr>
        <w:t xml:space="preserve"> Websites like Misfits Market or Imperfect Foods offer discount groceries, including eggs.</w:t>
      </w:r>
    </w:p>
    <w:p w14:paraId="46B2FE7E"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7AC061F1">
          <v:rect id="_x0000_i1178" style="width:0;height:1.5pt" o:hralign="center" o:hrstd="t" o:hr="t" fillcolor="#a0a0a0" stroked="f"/>
        </w:pict>
      </w:r>
    </w:p>
    <w:p w14:paraId="5BDA0FD9"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lastRenderedPageBreak/>
        <w:t xml:space="preserve">8. Be Flexible </w:t>
      </w:r>
      <w:proofErr w:type="gramStart"/>
      <w:r w:rsidRPr="00CE09A1">
        <w:rPr>
          <w:rFonts w:ascii="Arial" w:eastAsia="Times New Roman" w:hAnsi="Arial" w:cs="Arial"/>
          <w:b/>
          <w:bCs/>
          <w:kern w:val="0"/>
          <w:sz w:val="28"/>
          <w:szCs w:val="28"/>
          <w14:ligatures w14:val="none"/>
        </w:rPr>
        <w:t>With</w:t>
      </w:r>
      <w:proofErr w:type="gramEnd"/>
      <w:r w:rsidRPr="00CE09A1">
        <w:rPr>
          <w:rFonts w:ascii="Arial" w:eastAsia="Times New Roman" w:hAnsi="Arial" w:cs="Arial"/>
          <w:b/>
          <w:bCs/>
          <w:kern w:val="0"/>
          <w:sz w:val="28"/>
          <w:szCs w:val="28"/>
          <w14:ligatures w14:val="none"/>
        </w:rPr>
        <w:t xml:space="preserve"> Brands and Types of Eggs</w:t>
      </w:r>
    </w:p>
    <w:p w14:paraId="579EDD22"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If you usually buy premium or specialty eggs, </w:t>
      </w:r>
      <w:r w:rsidRPr="00CE09A1">
        <w:rPr>
          <w:rFonts w:ascii="Arial" w:eastAsia="Times New Roman" w:hAnsi="Arial" w:cs="Arial"/>
          <w:b/>
          <w:bCs/>
          <w:kern w:val="0"/>
          <w:sz w:val="28"/>
          <w:szCs w:val="28"/>
          <w14:ligatures w14:val="none"/>
        </w:rPr>
        <w:t>switching to a more affordable option</w:t>
      </w:r>
      <w:r w:rsidRPr="00CE09A1">
        <w:rPr>
          <w:rFonts w:ascii="Arial" w:eastAsia="Times New Roman" w:hAnsi="Arial" w:cs="Arial"/>
          <w:kern w:val="0"/>
          <w:sz w:val="28"/>
          <w:szCs w:val="28"/>
          <w14:ligatures w14:val="none"/>
        </w:rPr>
        <w:t xml:space="preserve"> can lead to significant savings.</w:t>
      </w:r>
    </w:p>
    <w:p w14:paraId="04965160" w14:textId="77777777" w:rsidR="00CE09A1" w:rsidRPr="00CE09A1" w:rsidRDefault="00CE09A1"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Egg Buying Guide: Finding the Best Deal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77"/>
        <w:gridCol w:w="1679"/>
        <w:gridCol w:w="3670"/>
      </w:tblGrid>
      <w:tr w:rsidR="00CE09A1" w:rsidRPr="00CE09A1" w14:paraId="11645DED" w14:textId="77777777" w:rsidTr="00CE09A1">
        <w:trPr>
          <w:tblHeader/>
          <w:tblCellSpacing w:w="15" w:type="dxa"/>
        </w:trPr>
        <w:tc>
          <w:tcPr>
            <w:tcW w:w="0" w:type="auto"/>
            <w:vAlign w:val="center"/>
            <w:hideMark/>
          </w:tcPr>
          <w:p w14:paraId="15BC7232" w14:textId="77777777" w:rsidR="00CE09A1" w:rsidRPr="00CE09A1" w:rsidRDefault="00CE09A1" w:rsidP="00BE26A9">
            <w:pPr>
              <w:spacing w:after="0" w:line="360" w:lineRule="auto"/>
              <w:jc w:val="center"/>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Type of Egg</w:t>
            </w:r>
          </w:p>
        </w:tc>
        <w:tc>
          <w:tcPr>
            <w:tcW w:w="0" w:type="auto"/>
            <w:vAlign w:val="center"/>
            <w:hideMark/>
          </w:tcPr>
          <w:p w14:paraId="7975A2FB" w14:textId="77777777" w:rsidR="00CE09A1" w:rsidRPr="00CE09A1" w:rsidRDefault="00CE09A1" w:rsidP="00BE26A9">
            <w:pPr>
              <w:spacing w:after="0" w:line="360" w:lineRule="auto"/>
              <w:jc w:val="center"/>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Price Range</w:t>
            </w:r>
          </w:p>
        </w:tc>
        <w:tc>
          <w:tcPr>
            <w:tcW w:w="0" w:type="auto"/>
            <w:vAlign w:val="center"/>
            <w:hideMark/>
          </w:tcPr>
          <w:p w14:paraId="30FA6794" w14:textId="77777777" w:rsidR="00CE09A1" w:rsidRPr="00CE09A1" w:rsidRDefault="00CE09A1" w:rsidP="00BE26A9">
            <w:pPr>
              <w:spacing w:after="0" w:line="360" w:lineRule="auto"/>
              <w:jc w:val="center"/>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Best For</w:t>
            </w:r>
          </w:p>
        </w:tc>
      </w:tr>
      <w:tr w:rsidR="00CE09A1" w:rsidRPr="00CE09A1" w14:paraId="40EA0A66" w14:textId="77777777" w:rsidTr="00CE09A1">
        <w:trPr>
          <w:tblCellSpacing w:w="15" w:type="dxa"/>
        </w:trPr>
        <w:tc>
          <w:tcPr>
            <w:tcW w:w="0" w:type="auto"/>
            <w:vAlign w:val="center"/>
            <w:hideMark/>
          </w:tcPr>
          <w:p w14:paraId="527419AC"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Conventional</w:t>
            </w:r>
          </w:p>
        </w:tc>
        <w:tc>
          <w:tcPr>
            <w:tcW w:w="0" w:type="auto"/>
            <w:vAlign w:val="center"/>
            <w:hideMark/>
          </w:tcPr>
          <w:p w14:paraId="4B09CDC0"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Cheapest</w:t>
            </w:r>
          </w:p>
        </w:tc>
        <w:tc>
          <w:tcPr>
            <w:tcW w:w="0" w:type="auto"/>
            <w:vAlign w:val="center"/>
            <w:hideMark/>
          </w:tcPr>
          <w:p w14:paraId="522718AA"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Everyday cooking</w:t>
            </w:r>
          </w:p>
        </w:tc>
      </w:tr>
      <w:tr w:rsidR="00CE09A1" w:rsidRPr="00CE09A1" w14:paraId="77A7BF92" w14:textId="77777777" w:rsidTr="00CE09A1">
        <w:trPr>
          <w:tblCellSpacing w:w="15" w:type="dxa"/>
        </w:trPr>
        <w:tc>
          <w:tcPr>
            <w:tcW w:w="0" w:type="auto"/>
            <w:vAlign w:val="center"/>
            <w:hideMark/>
          </w:tcPr>
          <w:p w14:paraId="6D9DC052"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Cage-Free</w:t>
            </w:r>
          </w:p>
        </w:tc>
        <w:tc>
          <w:tcPr>
            <w:tcW w:w="0" w:type="auto"/>
            <w:vAlign w:val="center"/>
            <w:hideMark/>
          </w:tcPr>
          <w:p w14:paraId="57E7FEC0"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Moderate</w:t>
            </w:r>
          </w:p>
        </w:tc>
        <w:tc>
          <w:tcPr>
            <w:tcW w:w="0" w:type="auto"/>
            <w:vAlign w:val="center"/>
            <w:hideMark/>
          </w:tcPr>
          <w:p w14:paraId="7A24FA6A"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Ethical concerns</w:t>
            </w:r>
          </w:p>
        </w:tc>
      </w:tr>
      <w:tr w:rsidR="00CE09A1" w:rsidRPr="00CE09A1" w14:paraId="7B17579F" w14:textId="77777777" w:rsidTr="00CE09A1">
        <w:trPr>
          <w:tblCellSpacing w:w="15" w:type="dxa"/>
        </w:trPr>
        <w:tc>
          <w:tcPr>
            <w:tcW w:w="0" w:type="auto"/>
            <w:vAlign w:val="center"/>
            <w:hideMark/>
          </w:tcPr>
          <w:p w14:paraId="796D4909"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Organic</w:t>
            </w:r>
          </w:p>
        </w:tc>
        <w:tc>
          <w:tcPr>
            <w:tcW w:w="0" w:type="auto"/>
            <w:vAlign w:val="center"/>
            <w:hideMark/>
          </w:tcPr>
          <w:p w14:paraId="7097C7FE"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Expensive</w:t>
            </w:r>
          </w:p>
        </w:tc>
        <w:tc>
          <w:tcPr>
            <w:tcW w:w="0" w:type="auto"/>
            <w:vAlign w:val="center"/>
            <w:hideMark/>
          </w:tcPr>
          <w:p w14:paraId="09E04081"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Health-conscious consumers</w:t>
            </w:r>
          </w:p>
        </w:tc>
      </w:tr>
      <w:tr w:rsidR="00CE09A1" w:rsidRPr="00CE09A1" w14:paraId="7F89D1C7" w14:textId="77777777" w:rsidTr="00CE09A1">
        <w:trPr>
          <w:tblCellSpacing w:w="15" w:type="dxa"/>
        </w:trPr>
        <w:tc>
          <w:tcPr>
            <w:tcW w:w="0" w:type="auto"/>
            <w:vAlign w:val="center"/>
            <w:hideMark/>
          </w:tcPr>
          <w:p w14:paraId="498968E5"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Omega-3 Enriched</w:t>
            </w:r>
          </w:p>
        </w:tc>
        <w:tc>
          <w:tcPr>
            <w:tcW w:w="0" w:type="auto"/>
            <w:vAlign w:val="center"/>
            <w:hideMark/>
          </w:tcPr>
          <w:p w14:paraId="3789F607"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Expensive</w:t>
            </w:r>
          </w:p>
        </w:tc>
        <w:tc>
          <w:tcPr>
            <w:tcW w:w="0" w:type="auto"/>
            <w:vAlign w:val="center"/>
            <w:hideMark/>
          </w:tcPr>
          <w:p w14:paraId="42B04668"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Added nutrition</w:t>
            </w:r>
          </w:p>
        </w:tc>
      </w:tr>
      <w:tr w:rsidR="00CE09A1" w:rsidRPr="00CE09A1" w14:paraId="0C284A35" w14:textId="77777777" w:rsidTr="00CE09A1">
        <w:trPr>
          <w:tblCellSpacing w:w="15" w:type="dxa"/>
        </w:trPr>
        <w:tc>
          <w:tcPr>
            <w:tcW w:w="0" w:type="auto"/>
            <w:vAlign w:val="center"/>
            <w:hideMark/>
          </w:tcPr>
          <w:p w14:paraId="6541C2DD"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Liquid/Powdered Eggs</w:t>
            </w:r>
          </w:p>
        </w:tc>
        <w:tc>
          <w:tcPr>
            <w:tcW w:w="0" w:type="auto"/>
            <w:vAlign w:val="center"/>
            <w:hideMark/>
          </w:tcPr>
          <w:p w14:paraId="26DD96FE"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Varies</w:t>
            </w:r>
          </w:p>
        </w:tc>
        <w:tc>
          <w:tcPr>
            <w:tcW w:w="0" w:type="auto"/>
            <w:vAlign w:val="center"/>
            <w:hideMark/>
          </w:tcPr>
          <w:p w14:paraId="1DF647AC"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Bulk storage &amp; convenience</w:t>
            </w:r>
          </w:p>
        </w:tc>
      </w:tr>
    </w:tbl>
    <w:p w14:paraId="00B399FE"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Segoe UI Emoji" w:eastAsia="Times New Roman" w:hAnsi="Segoe UI Emoji" w:cs="Segoe UI Emoji"/>
          <w:kern w:val="0"/>
          <w:sz w:val="28"/>
          <w:szCs w:val="28"/>
          <w14:ligatures w14:val="none"/>
        </w:rPr>
        <w:t>💡</w:t>
      </w:r>
      <w:r w:rsidRPr="00CE09A1">
        <w:rPr>
          <w:rFonts w:ascii="Arial" w:eastAsia="Times New Roman" w:hAnsi="Arial" w:cs="Arial"/>
          <w:kern w:val="0"/>
          <w:sz w:val="28"/>
          <w:szCs w:val="28"/>
          <w14:ligatures w14:val="none"/>
        </w:rPr>
        <w:t xml:space="preserve"> </w:t>
      </w:r>
      <w:r w:rsidRPr="00CE09A1">
        <w:rPr>
          <w:rFonts w:ascii="Arial" w:eastAsia="Times New Roman" w:hAnsi="Arial" w:cs="Arial"/>
          <w:b/>
          <w:bCs/>
          <w:kern w:val="0"/>
          <w:sz w:val="28"/>
          <w:szCs w:val="28"/>
          <w14:ligatures w14:val="none"/>
        </w:rPr>
        <w:t>Tip:</w:t>
      </w:r>
      <w:r w:rsidRPr="00CE09A1">
        <w:rPr>
          <w:rFonts w:ascii="Arial" w:eastAsia="Times New Roman" w:hAnsi="Arial" w:cs="Arial"/>
          <w:kern w:val="0"/>
          <w:sz w:val="28"/>
          <w:szCs w:val="28"/>
          <w14:ligatures w14:val="none"/>
        </w:rPr>
        <w:t xml:space="preserve"> </w:t>
      </w:r>
      <w:r w:rsidRPr="00CE09A1">
        <w:rPr>
          <w:rFonts w:ascii="Arial" w:eastAsia="Times New Roman" w:hAnsi="Arial" w:cs="Arial"/>
          <w:b/>
          <w:bCs/>
          <w:kern w:val="0"/>
          <w:sz w:val="28"/>
          <w:szCs w:val="28"/>
          <w14:ligatures w14:val="none"/>
        </w:rPr>
        <w:t>Generic or store-brand eggs</w:t>
      </w:r>
      <w:r w:rsidRPr="00CE09A1">
        <w:rPr>
          <w:rFonts w:ascii="Arial" w:eastAsia="Times New Roman" w:hAnsi="Arial" w:cs="Arial"/>
          <w:kern w:val="0"/>
          <w:sz w:val="28"/>
          <w:szCs w:val="28"/>
          <w14:ligatures w14:val="none"/>
        </w:rPr>
        <w:t xml:space="preserve"> often come from the same farms as brand-name eggs but at a lower price.</w:t>
      </w:r>
    </w:p>
    <w:p w14:paraId="0527445F"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417A4F37">
          <v:rect id="_x0000_i1179" style="width:0;height:1.5pt" o:hralign="center" o:hrstd="t" o:hr="t" fillcolor="#a0a0a0" stroked="f"/>
        </w:pict>
      </w:r>
    </w:p>
    <w:p w14:paraId="4E76B299"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9. Reduce Waste and Maximize Usage</w:t>
      </w:r>
    </w:p>
    <w:p w14:paraId="3AAE84DC"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To get the most value from your eggs, ensure none </w:t>
      </w:r>
      <w:proofErr w:type="gramStart"/>
      <w:r w:rsidRPr="00CE09A1">
        <w:rPr>
          <w:rFonts w:ascii="Arial" w:eastAsia="Times New Roman" w:hAnsi="Arial" w:cs="Arial"/>
          <w:kern w:val="0"/>
          <w:sz w:val="28"/>
          <w:szCs w:val="28"/>
          <w14:ligatures w14:val="none"/>
        </w:rPr>
        <w:t>go</w:t>
      </w:r>
      <w:proofErr w:type="gramEnd"/>
      <w:r w:rsidRPr="00CE09A1">
        <w:rPr>
          <w:rFonts w:ascii="Arial" w:eastAsia="Times New Roman" w:hAnsi="Arial" w:cs="Arial"/>
          <w:kern w:val="0"/>
          <w:sz w:val="28"/>
          <w:szCs w:val="28"/>
          <w14:ligatures w14:val="none"/>
        </w:rPr>
        <w:t xml:space="preserve"> to waste.</w:t>
      </w:r>
    </w:p>
    <w:p w14:paraId="542BCE60" w14:textId="77777777" w:rsidR="00CE09A1" w:rsidRPr="00CE09A1" w:rsidRDefault="00CE09A1" w:rsidP="00BE26A9">
      <w:pPr>
        <w:numPr>
          <w:ilvl w:val="0"/>
          <w:numId w:val="72"/>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Use the Water Test for Freshness:</w:t>
      </w:r>
      <w:r w:rsidRPr="00CE09A1">
        <w:rPr>
          <w:rFonts w:ascii="Arial" w:eastAsia="Times New Roman" w:hAnsi="Arial" w:cs="Arial"/>
          <w:kern w:val="0"/>
          <w:sz w:val="28"/>
          <w:szCs w:val="28"/>
          <w14:ligatures w14:val="none"/>
        </w:rPr>
        <w:t xml:space="preserve"> Place an egg in water—if it sinks, it’s fresh; if it floats, it’s old but still usable for baking.</w:t>
      </w:r>
    </w:p>
    <w:p w14:paraId="2F992CA4" w14:textId="77777777" w:rsidR="00CE09A1" w:rsidRPr="00CE09A1" w:rsidRDefault="00CE09A1" w:rsidP="00BE26A9">
      <w:pPr>
        <w:numPr>
          <w:ilvl w:val="0"/>
          <w:numId w:val="72"/>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Repurpose Eggshells:</w:t>
      </w:r>
      <w:r w:rsidRPr="00CE09A1">
        <w:rPr>
          <w:rFonts w:ascii="Arial" w:eastAsia="Times New Roman" w:hAnsi="Arial" w:cs="Arial"/>
          <w:kern w:val="0"/>
          <w:sz w:val="28"/>
          <w:szCs w:val="28"/>
          <w14:ligatures w14:val="none"/>
        </w:rPr>
        <w:t xml:space="preserve"> Use shells for composting, cleaning, or as a calcium supplement for plants.</w:t>
      </w:r>
    </w:p>
    <w:p w14:paraId="22525B68" w14:textId="77777777" w:rsidR="00CE09A1" w:rsidRPr="00CE09A1" w:rsidRDefault="00CE09A1" w:rsidP="00BE26A9">
      <w:pPr>
        <w:numPr>
          <w:ilvl w:val="0"/>
          <w:numId w:val="72"/>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Meal Plan Efficiently:</w:t>
      </w:r>
      <w:r w:rsidRPr="00CE09A1">
        <w:rPr>
          <w:rFonts w:ascii="Arial" w:eastAsia="Times New Roman" w:hAnsi="Arial" w:cs="Arial"/>
          <w:kern w:val="0"/>
          <w:sz w:val="28"/>
          <w:szCs w:val="28"/>
          <w14:ligatures w14:val="none"/>
        </w:rPr>
        <w:t xml:space="preserve"> If eggs are on sale, plan meals that incorporate them, such as omelets, frittatas, or baked goods.</w:t>
      </w:r>
    </w:p>
    <w:p w14:paraId="4C8977BA"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lastRenderedPageBreak/>
        <w:pict w14:anchorId="0C3DC3C8">
          <v:rect id="_x0000_i1180" style="width:0;height:1.5pt" o:hralign="center" o:hrstd="t" o:hr="t" fillcolor="#a0a0a0" stroked="f"/>
        </w:pict>
      </w:r>
    </w:p>
    <w:p w14:paraId="50C2F755"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10. Plan for Future Price Changes</w:t>
      </w:r>
    </w:p>
    <w:p w14:paraId="62974CC5"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Egg prices fluctuate due to </w:t>
      </w:r>
      <w:r w:rsidRPr="00CE09A1">
        <w:rPr>
          <w:rFonts w:ascii="Arial" w:eastAsia="Times New Roman" w:hAnsi="Arial" w:cs="Arial"/>
          <w:b/>
          <w:bCs/>
          <w:kern w:val="0"/>
          <w:sz w:val="28"/>
          <w:szCs w:val="28"/>
          <w14:ligatures w14:val="none"/>
        </w:rPr>
        <w:t>market trends, global events, and policy changes</w:t>
      </w:r>
      <w:r w:rsidRPr="00CE09A1">
        <w:rPr>
          <w:rFonts w:ascii="Arial" w:eastAsia="Times New Roman" w:hAnsi="Arial" w:cs="Arial"/>
          <w:kern w:val="0"/>
          <w:sz w:val="28"/>
          <w:szCs w:val="28"/>
          <w14:ligatures w14:val="none"/>
        </w:rPr>
        <w:t>. Being prepared can help you adapt.</w:t>
      </w:r>
    </w:p>
    <w:p w14:paraId="61691A0D" w14:textId="77777777" w:rsidR="00CE09A1" w:rsidRPr="00CE09A1" w:rsidRDefault="00CE09A1" w:rsidP="00BE26A9">
      <w:pPr>
        <w:numPr>
          <w:ilvl w:val="0"/>
          <w:numId w:val="73"/>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Track Price Trends:</w:t>
      </w:r>
      <w:r w:rsidRPr="00CE09A1">
        <w:rPr>
          <w:rFonts w:ascii="Arial" w:eastAsia="Times New Roman" w:hAnsi="Arial" w:cs="Arial"/>
          <w:kern w:val="0"/>
          <w:sz w:val="28"/>
          <w:szCs w:val="28"/>
          <w14:ligatures w14:val="none"/>
        </w:rPr>
        <w:t xml:space="preserve"> Follow grocery price indexes to anticipate when eggs will be cheaper.</w:t>
      </w:r>
    </w:p>
    <w:p w14:paraId="18194190" w14:textId="77777777" w:rsidR="00CE09A1" w:rsidRPr="00CE09A1" w:rsidRDefault="00CE09A1" w:rsidP="00BE26A9">
      <w:pPr>
        <w:numPr>
          <w:ilvl w:val="0"/>
          <w:numId w:val="73"/>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Stock Up During Low Prices:</w:t>
      </w:r>
      <w:r w:rsidRPr="00CE09A1">
        <w:rPr>
          <w:rFonts w:ascii="Arial" w:eastAsia="Times New Roman" w:hAnsi="Arial" w:cs="Arial"/>
          <w:kern w:val="0"/>
          <w:sz w:val="28"/>
          <w:szCs w:val="28"/>
          <w14:ligatures w14:val="none"/>
        </w:rPr>
        <w:t xml:space="preserve"> Eggs store well, so buy in bulk when prices dip.</w:t>
      </w:r>
    </w:p>
    <w:p w14:paraId="1BF4E6D0" w14:textId="77777777" w:rsidR="00CE09A1" w:rsidRPr="00CE09A1" w:rsidRDefault="00CE09A1" w:rsidP="00BE26A9">
      <w:pPr>
        <w:numPr>
          <w:ilvl w:val="0"/>
          <w:numId w:val="73"/>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Diversify Protein Sources:</w:t>
      </w:r>
      <w:r w:rsidRPr="00CE09A1">
        <w:rPr>
          <w:rFonts w:ascii="Arial" w:eastAsia="Times New Roman" w:hAnsi="Arial" w:cs="Arial"/>
          <w:kern w:val="0"/>
          <w:sz w:val="28"/>
          <w:szCs w:val="28"/>
          <w14:ligatures w14:val="none"/>
        </w:rPr>
        <w:t xml:space="preserve"> If egg prices surge, consider beans, yogurt, or tofu as affordable alternatives.</w:t>
      </w:r>
    </w:p>
    <w:p w14:paraId="1D478791" w14:textId="77777777" w:rsidR="00CE09A1" w:rsidRPr="00CE09A1" w:rsidRDefault="00CE09A1" w:rsidP="00BE26A9">
      <w:pPr>
        <w:spacing w:after="0"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pict w14:anchorId="388C781E">
          <v:rect id="_x0000_i1181" style="width:0;height:1.5pt" o:hralign="center" o:hrstd="t" o:hr="t" fillcolor="#a0a0a0" stroked="f"/>
        </w:pict>
      </w:r>
    </w:p>
    <w:p w14:paraId="5C287C86" w14:textId="77777777" w:rsidR="00CE09A1" w:rsidRPr="00CE09A1" w:rsidRDefault="00CE09A1"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CE09A1">
        <w:rPr>
          <w:rFonts w:ascii="Arial" w:eastAsia="Times New Roman" w:hAnsi="Arial" w:cs="Arial"/>
          <w:b/>
          <w:bCs/>
          <w:kern w:val="0"/>
          <w:sz w:val="28"/>
          <w:szCs w:val="28"/>
          <w14:ligatures w14:val="none"/>
        </w:rPr>
        <w:t>Key Takeaways</w:t>
      </w:r>
    </w:p>
    <w:p w14:paraId="183DF906" w14:textId="77777777" w:rsidR="00CE09A1" w:rsidRPr="00CE09A1" w:rsidRDefault="00CE09A1" w:rsidP="00BE26A9">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Buy eggs when prices are lowest</w:t>
      </w:r>
      <w:r w:rsidRPr="00CE09A1">
        <w:rPr>
          <w:rFonts w:ascii="Arial" w:eastAsia="Times New Roman" w:hAnsi="Arial" w:cs="Arial"/>
          <w:kern w:val="0"/>
          <w:sz w:val="28"/>
          <w:szCs w:val="28"/>
          <w14:ligatures w14:val="none"/>
        </w:rPr>
        <w:t>, such as after holidays or during seasonal surpluses.</w:t>
      </w:r>
    </w:p>
    <w:p w14:paraId="1C871494" w14:textId="77777777" w:rsidR="00CE09A1" w:rsidRPr="00CE09A1" w:rsidRDefault="00CE09A1" w:rsidP="00BE26A9">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Compare prices across different retailers</w:t>
      </w:r>
      <w:r w:rsidRPr="00CE09A1">
        <w:rPr>
          <w:rFonts w:ascii="Arial" w:eastAsia="Times New Roman" w:hAnsi="Arial" w:cs="Arial"/>
          <w:kern w:val="0"/>
          <w:sz w:val="28"/>
          <w:szCs w:val="28"/>
          <w14:ligatures w14:val="none"/>
        </w:rPr>
        <w:t xml:space="preserve"> and take advantage of sales, loyalty programs, and discounts.</w:t>
      </w:r>
    </w:p>
    <w:p w14:paraId="052D2A7E" w14:textId="77777777" w:rsidR="00CE09A1" w:rsidRPr="00CE09A1" w:rsidRDefault="00CE09A1" w:rsidP="00BE26A9">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Store eggs properly</w:t>
      </w:r>
      <w:r w:rsidRPr="00CE09A1">
        <w:rPr>
          <w:rFonts w:ascii="Arial" w:eastAsia="Times New Roman" w:hAnsi="Arial" w:cs="Arial"/>
          <w:kern w:val="0"/>
          <w:sz w:val="28"/>
          <w:szCs w:val="28"/>
          <w14:ligatures w14:val="none"/>
        </w:rPr>
        <w:t xml:space="preserve"> to extend their shelf life and avoid waste.</w:t>
      </w:r>
    </w:p>
    <w:p w14:paraId="30C3C425" w14:textId="77777777" w:rsidR="00CE09A1" w:rsidRPr="00CE09A1" w:rsidRDefault="00CE09A1" w:rsidP="00BE26A9">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Be flexible with egg types and brands</w:t>
      </w:r>
      <w:r w:rsidRPr="00CE09A1">
        <w:rPr>
          <w:rFonts w:ascii="Arial" w:eastAsia="Times New Roman" w:hAnsi="Arial" w:cs="Arial"/>
          <w:kern w:val="0"/>
          <w:sz w:val="28"/>
          <w:szCs w:val="28"/>
          <w14:ligatures w14:val="none"/>
        </w:rPr>
        <w:t xml:space="preserve"> to maximize savings.</w:t>
      </w:r>
    </w:p>
    <w:p w14:paraId="614884E6" w14:textId="77777777" w:rsidR="00CE09A1" w:rsidRPr="00CE09A1" w:rsidRDefault="00CE09A1" w:rsidP="00BE26A9">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Use alternative shopping sources</w:t>
      </w:r>
      <w:r w:rsidRPr="00CE09A1">
        <w:rPr>
          <w:rFonts w:ascii="Arial" w:eastAsia="Times New Roman" w:hAnsi="Arial" w:cs="Arial"/>
          <w:kern w:val="0"/>
          <w:sz w:val="28"/>
          <w:szCs w:val="28"/>
          <w14:ligatures w14:val="none"/>
        </w:rPr>
        <w:t xml:space="preserve"> like farmers’ markets, co-ops, and online grocery platforms.</w:t>
      </w:r>
    </w:p>
    <w:p w14:paraId="361F5401" w14:textId="77777777" w:rsidR="00CE09A1" w:rsidRPr="00CE09A1" w:rsidRDefault="00CE09A1" w:rsidP="00BE26A9">
      <w:pPr>
        <w:numPr>
          <w:ilvl w:val="0"/>
          <w:numId w:val="74"/>
        </w:num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b/>
          <w:bCs/>
          <w:kern w:val="0"/>
          <w:sz w:val="28"/>
          <w:szCs w:val="28"/>
          <w14:ligatures w14:val="none"/>
        </w:rPr>
        <w:t>Monitor pricing trends</w:t>
      </w:r>
      <w:r w:rsidRPr="00CE09A1">
        <w:rPr>
          <w:rFonts w:ascii="Arial" w:eastAsia="Times New Roman" w:hAnsi="Arial" w:cs="Arial"/>
          <w:kern w:val="0"/>
          <w:sz w:val="28"/>
          <w:szCs w:val="28"/>
          <w14:ligatures w14:val="none"/>
        </w:rPr>
        <w:t xml:space="preserve"> and stock up when prices drop.</w:t>
      </w:r>
    </w:p>
    <w:p w14:paraId="6AE68C24"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t xml:space="preserve">By using these strategies, you can </w:t>
      </w:r>
      <w:r w:rsidRPr="00CE09A1">
        <w:rPr>
          <w:rFonts w:ascii="Arial" w:eastAsia="Times New Roman" w:hAnsi="Arial" w:cs="Arial"/>
          <w:b/>
          <w:bCs/>
          <w:kern w:val="0"/>
          <w:sz w:val="28"/>
          <w:szCs w:val="28"/>
          <w14:ligatures w14:val="none"/>
        </w:rPr>
        <w:t>navigate rising food costs and stretch your grocery budget further.</w:t>
      </w:r>
    </w:p>
    <w:p w14:paraId="299B42DB" w14:textId="77777777" w:rsidR="00CE09A1" w:rsidRPr="00CE09A1" w:rsidRDefault="00CE09A1" w:rsidP="00BE26A9">
      <w:pPr>
        <w:spacing w:before="100" w:beforeAutospacing="1" w:after="100" w:afterAutospacing="1" w:line="360" w:lineRule="auto"/>
        <w:rPr>
          <w:rFonts w:ascii="Arial" w:eastAsia="Times New Roman" w:hAnsi="Arial" w:cs="Arial"/>
          <w:kern w:val="0"/>
          <w:sz w:val="28"/>
          <w:szCs w:val="28"/>
          <w14:ligatures w14:val="none"/>
        </w:rPr>
      </w:pPr>
      <w:r w:rsidRPr="00CE09A1">
        <w:rPr>
          <w:rFonts w:ascii="Arial" w:eastAsia="Times New Roman" w:hAnsi="Arial" w:cs="Arial"/>
          <w:kern w:val="0"/>
          <w:sz w:val="28"/>
          <w:szCs w:val="28"/>
          <w14:ligatures w14:val="none"/>
        </w:rPr>
        <w:lastRenderedPageBreak/>
        <w:t xml:space="preserve">In the next chapter, we’ll explore </w:t>
      </w:r>
      <w:r w:rsidRPr="00CE09A1">
        <w:rPr>
          <w:rFonts w:ascii="Arial" w:eastAsia="Times New Roman" w:hAnsi="Arial" w:cs="Arial"/>
          <w:b/>
          <w:bCs/>
          <w:kern w:val="0"/>
          <w:sz w:val="28"/>
          <w:szCs w:val="28"/>
          <w14:ligatures w14:val="none"/>
        </w:rPr>
        <w:t>the future of commodity pricing</w:t>
      </w:r>
      <w:r w:rsidRPr="00CE09A1">
        <w:rPr>
          <w:rFonts w:ascii="Arial" w:eastAsia="Times New Roman" w:hAnsi="Arial" w:cs="Arial"/>
          <w:kern w:val="0"/>
          <w:sz w:val="28"/>
          <w:szCs w:val="28"/>
          <w14:ligatures w14:val="none"/>
        </w:rPr>
        <w:t>, including emerging trends, technological advancements, and what consumers can expect in the years ahead.</w:t>
      </w:r>
    </w:p>
    <w:p w14:paraId="64650D4E" w14:textId="77777777" w:rsidR="00D16300" w:rsidRDefault="00D16300" w:rsidP="00BE26A9">
      <w:pPr>
        <w:spacing w:after="0" w:line="360" w:lineRule="auto"/>
        <w:rPr>
          <w:rFonts w:ascii="Arial" w:hAnsi="Arial" w:cs="Arial"/>
          <w:sz w:val="28"/>
          <w:szCs w:val="28"/>
        </w:rPr>
      </w:pPr>
    </w:p>
    <w:p w14:paraId="68A216DC" w14:textId="77777777" w:rsidR="00BE26A9" w:rsidRDefault="00BE26A9" w:rsidP="00BE26A9">
      <w:pPr>
        <w:spacing w:after="0" w:line="360" w:lineRule="auto"/>
        <w:rPr>
          <w:rFonts w:ascii="Arial" w:hAnsi="Arial" w:cs="Arial"/>
          <w:sz w:val="28"/>
          <w:szCs w:val="28"/>
        </w:rPr>
      </w:pPr>
    </w:p>
    <w:p w14:paraId="054D46E2" w14:textId="77777777" w:rsidR="00BE26A9" w:rsidRDefault="00BE26A9" w:rsidP="00BE26A9">
      <w:pPr>
        <w:spacing w:after="0" w:line="360" w:lineRule="auto"/>
        <w:rPr>
          <w:rFonts w:ascii="Arial" w:hAnsi="Arial" w:cs="Arial"/>
          <w:sz w:val="28"/>
          <w:szCs w:val="28"/>
        </w:rPr>
      </w:pPr>
    </w:p>
    <w:p w14:paraId="560475E4" w14:textId="77777777" w:rsidR="00BE26A9" w:rsidRDefault="00BE26A9" w:rsidP="00BE26A9">
      <w:pPr>
        <w:spacing w:after="0" w:line="360" w:lineRule="auto"/>
        <w:rPr>
          <w:rFonts w:ascii="Arial" w:hAnsi="Arial" w:cs="Arial"/>
          <w:sz w:val="28"/>
          <w:szCs w:val="28"/>
        </w:rPr>
      </w:pPr>
    </w:p>
    <w:p w14:paraId="17F848A0" w14:textId="77777777" w:rsidR="00BE26A9" w:rsidRDefault="00BE26A9" w:rsidP="00BE26A9">
      <w:pPr>
        <w:spacing w:after="0" w:line="360" w:lineRule="auto"/>
        <w:rPr>
          <w:rFonts w:ascii="Arial" w:hAnsi="Arial" w:cs="Arial"/>
          <w:sz w:val="28"/>
          <w:szCs w:val="28"/>
        </w:rPr>
      </w:pPr>
    </w:p>
    <w:p w14:paraId="4339E437" w14:textId="77777777" w:rsidR="00BE26A9" w:rsidRDefault="00BE26A9" w:rsidP="00BE26A9">
      <w:pPr>
        <w:spacing w:after="0" w:line="360" w:lineRule="auto"/>
        <w:rPr>
          <w:rFonts w:ascii="Arial" w:hAnsi="Arial" w:cs="Arial"/>
          <w:sz w:val="28"/>
          <w:szCs w:val="28"/>
        </w:rPr>
      </w:pPr>
    </w:p>
    <w:p w14:paraId="37690D8B" w14:textId="77777777" w:rsidR="00BE26A9" w:rsidRDefault="00BE26A9" w:rsidP="00BE26A9">
      <w:pPr>
        <w:spacing w:after="0" w:line="360" w:lineRule="auto"/>
        <w:rPr>
          <w:rFonts w:ascii="Arial" w:hAnsi="Arial" w:cs="Arial"/>
          <w:sz w:val="28"/>
          <w:szCs w:val="28"/>
        </w:rPr>
      </w:pPr>
    </w:p>
    <w:p w14:paraId="3A7A51B0" w14:textId="77777777" w:rsidR="00BE26A9" w:rsidRDefault="00BE26A9" w:rsidP="00BE26A9">
      <w:pPr>
        <w:spacing w:after="0" w:line="360" w:lineRule="auto"/>
        <w:rPr>
          <w:rFonts w:ascii="Arial" w:hAnsi="Arial" w:cs="Arial"/>
          <w:sz w:val="28"/>
          <w:szCs w:val="28"/>
        </w:rPr>
      </w:pPr>
    </w:p>
    <w:p w14:paraId="72B3E695" w14:textId="77777777" w:rsidR="00BE26A9" w:rsidRDefault="00BE26A9" w:rsidP="00BE26A9">
      <w:pPr>
        <w:spacing w:after="0" w:line="360" w:lineRule="auto"/>
        <w:rPr>
          <w:rFonts w:ascii="Arial" w:hAnsi="Arial" w:cs="Arial"/>
          <w:sz w:val="28"/>
          <w:szCs w:val="28"/>
        </w:rPr>
      </w:pPr>
    </w:p>
    <w:p w14:paraId="2CC892F2" w14:textId="77777777" w:rsidR="00BE26A9" w:rsidRDefault="00BE26A9" w:rsidP="00BE26A9">
      <w:pPr>
        <w:spacing w:after="0" w:line="360" w:lineRule="auto"/>
        <w:rPr>
          <w:rFonts w:ascii="Arial" w:hAnsi="Arial" w:cs="Arial"/>
          <w:sz w:val="28"/>
          <w:szCs w:val="28"/>
        </w:rPr>
      </w:pPr>
    </w:p>
    <w:p w14:paraId="6FEA7BEC" w14:textId="77777777" w:rsidR="00BE26A9" w:rsidRDefault="00BE26A9" w:rsidP="00BE26A9">
      <w:pPr>
        <w:spacing w:after="0" w:line="360" w:lineRule="auto"/>
        <w:rPr>
          <w:rFonts w:ascii="Arial" w:hAnsi="Arial" w:cs="Arial"/>
          <w:sz w:val="28"/>
          <w:szCs w:val="28"/>
        </w:rPr>
      </w:pPr>
    </w:p>
    <w:p w14:paraId="69D36C6F" w14:textId="77777777" w:rsidR="00BE26A9" w:rsidRDefault="00BE26A9" w:rsidP="00BE26A9">
      <w:pPr>
        <w:spacing w:after="0" w:line="360" w:lineRule="auto"/>
        <w:rPr>
          <w:rFonts w:ascii="Arial" w:hAnsi="Arial" w:cs="Arial"/>
          <w:sz w:val="28"/>
          <w:szCs w:val="28"/>
        </w:rPr>
      </w:pPr>
    </w:p>
    <w:p w14:paraId="193A3A6C" w14:textId="77777777" w:rsidR="00BE26A9" w:rsidRDefault="00BE26A9" w:rsidP="00BE26A9">
      <w:pPr>
        <w:spacing w:after="0" w:line="360" w:lineRule="auto"/>
        <w:rPr>
          <w:rFonts w:ascii="Arial" w:hAnsi="Arial" w:cs="Arial"/>
          <w:sz w:val="28"/>
          <w:szCs w:val="28"/>
        </w:rPr>
      </w:pPr>
    </w:p>
    <w:p w14:paraId="4F8DBDDC" w14:textId="77777777" w:rsidR="00BE26A9" w:rsidRDefault="00BE26A9" w:rsidP="00BE26A9">
      <w:pPr>
        <w:spacing w:after="0" w:line="360" w:lineRule="auto"/>
        <w:rPr>
          <w:rFonts w:ascii="Arial" w:hAnsi="Arial" w:cs="Arial"/>
          <w:sz w:val="28"/>
          <w:szCs w:val="28"/>
        </w:rPr>
      </w:pPr>
    </w:p>
    <w:p w14:paraId="63F82FE9" w14:textId="77777777" w:rsidR="00BE26A9" w:rsidRDefault="00BE26A9" w:rsidP="00BE26A9">
      <w:pPr>
        <w:spacing w:after="0" w:line="360" w:lineRule="auto"/>
        <w:rPr>
          <w:rFonts w:ascii="Arial" w:hAnsi="Arial" w:cs="Arial"/>
          <w:sz w:val="28"/>
          <w:szCs w:val="28"/>
        </w:rPr>
      </w:pPr>
    </w:p>
    <w:p w14:paraId="5CB6FAFE" w14:textId="77777777" w:rsidR="00BE26A9" w:rsidRDefault="00BE26A9" w:rsidP="00BE26A9">
      <w:pPr>
        <w:spacing w:after="0" w:line="360" w:lineRule="auto"/>
        <w:rPr>
          <w:rFonts w:ascii="Arial" w:hAnsi="Arial" w:cs="Arial"/>
          <w:sz w:val="28"/>
          <w:szCs w:val="28"/>
        </w:rPr>
      </w:pPr>
    </w:p>
    <w:p w14:paraId="75D89B90" w14:textId="77777777" w:rsidR="00BE26A9" w:rsidRDefault="00BE26A9" w:rsidP="00BE26A9">
      <w:pPr>
        <w:spacing w:after="0" w:line="360" w:lineRule="auto"/>
        <w:rPr>
          <w:rFonts w:ascii="Arial" w:hAnsi="Arial" w:cs="Arial"/>
          <w:sz w:val="28"/>
          <w:szCs w:val="28"/>
        </w:rPr>
      </w:pPr>
    </w:p>
    <w:p w14:paraId="2E5A1A03" w14:textId="77777777" w:rsidR="00BE26A9" w:rsidRDefault="00BE26A9" w:rsidP="00BE26A9">
      <w:pPr>
        <w:spacing w:after="0" w:line="360" w:lineRule="auto"/>
        <w:rPr>
          <w:rFonts w:ascii="Arial" w:hAnsi="Arial" w:cs="Arial"/>
          <w:sz w:val="28"/>
          <w:szCs w:val="28"/>
        </w:rPr>
      </w:pPr>
    </w:p>
    <w:p w14:paraId="37B0A878" w14:textId="77777777" w:rsidR="00BE26A9" w:rsidRDefault="00BE26A9" w:rsidP="00BE26A9">
      <w:pPr>
        <w:spacing w:after="0" w:line="360" w:lineRule="auto"/>
        <w:rPr>
          <w:rFonts w:ascii="Arial" w:hAnsi="Arial" w:cs="Arial"/>
          <w:sz w:val="28"/>
          <w:szCs w:val="28"/>
        </w:rPr>
      </w:pPr>
    </w:p>
    <w:p w14:paraId="081D8C51" w14:textId="77777777" w:rsidR="00BE26A9" w:rsidRPr="00BE26A9" w:rsidRDefault="00BE26A9" w:rsidP="00BE26A9">
      <w:pPr>
        <w:spacing w:after="0" w:line="360" w:lineRule="auto"/>
        <w:rPr>
          <w:rFonts w:ascii="Arial" w:hAnsi="Arial" w:cs="Arial"/>
          <w:sz w:val="28"/>
          <w:szCs w:val="28"/>
        </w:rPr>
      </w:pPr>
    </w:p>
    <w:p w14:paraId="72275C0C" w14:textId="77777777" w:rsidR="007F29AA" w:rsidRPr="007F29AA" w:rsidRDefault="007F29AA"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F29AA">
        <w:rPr>
          <w:rFonts w:ascii="Arial" w:eastAsia="Times New Roman" w:hAnsi="Arial" w:cs="Arial"/>
          <w:b/>
          <w:bCs/>
          <w:kern w:val="36"/>
          <w:sz w:val="72"/>
          <w:szCs w:val="72"/>
          <w14:ligatures w14:val="none"/>
        </w:rPr>
        <w:lastRenderedPageBreak/>
        <w:t>Chapter 9: The Future of Commodities Pricing</w:t>
      </w:r>
    </w:p>
    <w:p w14:paraId="6B031E8F"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The price of eggs and other commodities has always been subject to fluctuations, but the forces shaping these price changes are evolving rapidly. As we look to the future, </w:t>
      </w:r>
      <w:r w:rsidRPr="007F29AA">
        <w:rPr>
          <w:rFonts w:ascii="Arial" w:eastAsia="Times New Roman" w:hAnsi="Arial" w:cs="Arial"/>
          <w:b/>
          <w:bCs/>
          <w:kern w:val="0"/>
          <w:sz w:val="28"/>
          <w:szCs w:val="28"/>
          <w14:ligatures w14:val="none"/>
        </w:rPr>
        <w:t>technological advancements, climate change, geopolitical shifts, and economic trends</w:t>
      </w:r>
      <w:r w:rsidRPr="007F29AA">
        <w:rPr>
          <w:rFonts w:ascii="Arial" w:eastAsia="Times New Roman" w:hAnsi="Arial" w:cs="Arial"/>
          <w:kern w:val="0"/>
          <w:sz w:val="28"/>
          <w:szCs w:val="28"/>
          <w14:ligatures w14:val="none"/>
        </w:rPr>
        <w:t xml:space="preserve"> will continue to influence commodity prices in new and unpredictable ways.</w:t>
      </w:r>
    </w:p>
    <w:p w14:paraId="71B85666"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In this chapter, we’ll explore </w:t>
      </w:r>
      <w:r w:rsidRPr="007F29AA">
        <w:rPr>
          <w:rFonts w:ascii="Arial" w:eastAsia="Times New Roman" w:hAnsi="Arial" w:cs="Arial"/>
          <w:b/>
          <w:bCs/>
          <w:kern w:val="0"/>
          <w:sz w:val="28"/>
          <w:szCs w:val="28"/>
          <w14:ligatures w14:val="none"/>
        </w:rPr>
        <w:t>key trends and factors that will shape the future of commodity pricing</w:t>
      </w:r>
      <w:r w:rsidRPr="007F29AA">
        <w:rPr>
          <w:rFonts w:ascii="Arial" w:eastAsia="Times New Roman" w:hAnsi="Arial" w:cs="Arial"/>
          <w:kern w:val="0"/>
          <w:sz w:val="28"/>
          <w:szCs w:val="28"/>
          <w14:ligatures w14:val="none"/>
        </w:rPr>
        <w:t>, including advancements in food technology, supply chain innovations, and potential disruptions from global events.</w:t>
      </w:r>
    </w:p>
    <w:p w14:paraId="47D76A09"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5E138999">
          <v:rect id="_x0000_i1193" style="width:0;height:1.5pt" o:hralign="center" o:hrstd="t" o:hr="t" fillcolor="#a0a0a0" stroked="f"/>
        </w:pict>
      </w:r>
    </w:p>
    <w:p w14:paraId="2E0BB329"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1. Climate Change and Agricultural Disruptions</w:t>
      </w:r>
    </w:p>
    <w:p w14:paraId="11E50836"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How Climate Change Affects Commodity Prices</w:t>
      </w:r>
    </w:p>
    <w:p w14:paraId="1A78AAB4"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Extreme weather events—such as droughts, floods, and heatwaves—are becoming more frequent. These changes impact </w:t>
      </w:r>
      <w:r w:rsidRPr="007F29AA">
        <w:rPr>
          <w:rFonts w:ascii="Arial" w:eastAsia="Times New Roman" w:hAnsi="Arial" w:cs="Arial"/>
          <w:b/>
          <w:bCs/>
          <w:kern w:val="0"/>
          <w:sz w:val="28"/>
          <w:szCs w:val="28"/>
          <w14:ligatures w14:val="none"/>
        </w:rPr>
        <w:t>crop yields, livestock health, and food production costs.</w:t>
      </w:r>
    </w:p>
    <w:p w14:paraId="22397FE1" w14:textId="77777777" w:rsidR="007F29AA" w:rsidRPr="007F29AA" w:rsidRDefault="007F29AA" w:rsidP="00BE26A9">
      <w:pPr>
        <w:numPr>
          <w:ilvl w:val="0"/>
          <w:numId w:val="75"/>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Droughts in grain-producing regions</w:t>
      </w:r>
      <w:r w:rsidRPr="007F29AA">
        <w:rPr>
          <w:rFonts w:ascii="Arial" w:eastAsia="Times New Roman" w:hAnsi="Arial" w:cs="Arial"/>
          <w:kern w:val="0"/>
          <w:sz w:val="28"/>
          <w:szCs w:val="28"/>
          <w14:ligatures w14:val="none"/>
        </w:rPr>
        <w:t xml:space="preserve"> lead to higher feed costs, driving up egg prices.</w:t>
      </w:r>
    </w:p>
    <w:p w14:paraId="12EB8EF7" w14:textId="77777777" w:rsidR="007F29AA" w:rsidRPr="007F29AA" w:rsidRDefault="007F29AA" w:rsidP="00BE26A9">
      <w:pPr>
        <w:numPr>
          <w:ilvl w:val="0"/>
          <w:numId w:val="75"/>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lastRenderedPageBreak/>
        <w:t>Extreme heat affects egg production</w:t>
      </w:r>
      <w:r w:rsidRPr="007F29AA">
        <w:rPr>
          <w:rFonts w:ascii="Arial" w:eastAsia="Times New Roman" w:hAnsi="Arial" w:cs="Arial"/>
          <w:kern w:val="0"/>
          <w:sz w:val="28"/>
          <w:szCs w:val="28"/>
          <w14:ligatures w14:val="none"/>
        </w:rPr>
        <w:t>, as hens lay fewer eggs in hot weather.</w:t>
      </w:r>
    </w:p>
    <w:p w14:paraId="71D8645B" w14:textId="77777777" w:rsidR="007F29AA" w:rsidRPr="007F29AA" w:rsidRDefault="007F29AA" w:rsidP="00BE26A9">
      <w:pPr>
        <w:numPr>
          <w:ilvl w:val="0"/>
          <w:numId w:val="75"/>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Severe storms and natural disasters</w:t>
      </w:r>
      <w:r w:rsidRPr="007F29AA">
        <w:rPr>
          <w:rFonts w:ascii="Arial" w:eastAsia="Times New Roman" w:hAnsi="Arial" w:cs="Arial"/>
          <w:kern w:val="0"/>
          <w:sz w:val="28"/>
          <w:szCs w:val="28"/>
          <w14:ligatures w14:val="none"/>
        </w:rPr>
        <w:t xml:space="preserve"> can disrupt transportation networks, </w:t>
      </w:r>
      <w:proofErr w:type="gramStart"/>
      <w:r w:rsidRPr="007F29AA">
        <w:rPr>
          <w:rFonts w:ascii="Arial" w:eastAsia="Times New Roman" w:hAnsi="Arial" w:cs="Arial"/>
          <w:kern w:val="0"/>
          <w:sz w:val="28"/>
          <w:szCs w:val="28"/>
          <w14:ligatures w14:val="none"/>
        </w:rPr>
        <w:t>delaying</w:t>
      </w:r>
      <w:proofErr w:type="gramEnd"/>
      <w:r w:rsidRPr="007F29AA">
        <w:rPr>
          <w:rFonts w:ascii="Arial" w:eastAsia="Times New Roman" w:hAnsi="Arial" w:cs="Arial"/>
          <w:kern w:val="0"/>
          <w:sz w:val="28"/>
          <w:szCs w:val="28"/>
          <w14:ligatures w14:val="none"/>
        </w:rPr>
        <w:t xml:space="preserve"> deliveries and raising costs.</w:t>
      </w:r>
    </w:p>
    <w:p w14:paraId="158EF3F8" w14:textId="77777777" w:rsidR="007F29AA" w:rsidRPr="007F29AA" w:rsidRDefault="007F29AA"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proofErr w:type="gramStart"/>
      <w:r w:rsidRPr="007F29AA">
        <w:rPr>
          <w:rFonts w:ascii="Arial" w:eastAsia="Times New Roman" w:hAnsi="Arial" w:cs="Arial"/>
          <w:b/>
          <w:bCs/>
          <w:kern w:val="0"/>
          <w:sz w:val="28"/>
          <w:szCs w:val="28"/>
          <w14:ligatures w14:val="none"/>
        </w:rPr>
        <w:t>Future Outlook</w:t>
      </w:r>
      <w:proofErr w:type="gramEnd"/>
      <w:r w:rsidRPr="007F29AA">
        <w:rPr>
          <w:rFonts w:ascii="Arial" w:eastAsia="Times New Roman" w:hAnsi="Arial" w:cs="Arial"/>
          <w:b/>
          <w:bCs/>
          <w:kern w:val="0"/>
          <w:sz w:val="28"/>
          <w:szCs w:val="28"/>
          <w14:ligatures w14:val="none"/>
        </w:rPr>
        <w:t>:</w:t>
      </w:r>
    </w:p>
    <w:p w14:paraId="28321CC7" w14:textId="77777777" w:rsidR="007F29AA" w:rsidRPr="007F29AA" w:rsidRDefault="007F29AA" w:rsidP="00BE26A9">
      <w:pPr>
        <w:numPr>
          <w:ilvl w:val="0"/>
          <w:numId w:val="76"/>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Climate-related disruptions will likely make commodity prices </w:t>
      </w:r>
      <w:r w:rsidRPr="007F29AA">
        <w:rPr>
          <w:rFonts w:ascii="Arial" w:eastAsia="Times New Roman" w:hAnsi="Arial" w:cs="Arial"/>
          <w:b/>
          <w:bCs/>
          <w:kern w:val="0"/>
          <w:sz w:val="28"/>
          <w:szCs w:val="28"/>
          <w14:ligatures w14:val="none"/>
        </w:rPr>
        <w:t>more volatile</w:t>
      </w:r>
      <w:r w:rsidRPr="007F29AA">
        <w:rPr>
          <w:rFonts w:ascii="Arial" w:eastAsia="Times New Roman" w:hAnsi="Arial" w:cs="Arial"/>
          <w:kern w:val="0"/>
          <w:sz w:val="28"/>
          <w:szCs w:val="28"/>
          <w14:ligatures w14:val="none"/>
        </w:rPr>
        <w:t xml:space="preserve"> in the coming decades.</w:t>
      </w:r>
    </w:p>
    <w:p w14:paraId="2586D42A" w14:textId="77777777" w:rsidR="007F29AA" w:rsidRPr="007F29AA" w:rsidRDefault="007F29AA" w:rsidP="00BE26A9">
      <w:pPr>
        <w:numPr>
          <w:ilvl w:val="0"/>
          <w:numId w:val="76"/>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Farmers may need to </w:t>
      </w:r>
      <w:r w:rsidRPr="007F29AA">
        <w:rPr>
          <w:rFonts w:ascii="Arial" w:eastAsia="Times New Roman" w:hAnsi="Arial" w:cs="Arial"/>
          <w:b/>
          <w:bCs/>
          <w:kern w:val="0"/>
          <w:sz w:val="28"/>
          <w:szCs w:val="28"/>
          <w14:ligatures w14:val="none"/>
        </w:rPr>
        <w:t>invest in climate-resilient agricultural practices</w:t>
      </w:r>
      <w:r w:rsidRPr="007F29AA">
        <w:rPr>
          <w:rFonts w:ascii="Arial" w:eastAsia="Times New Roman" w:hAnsi="Arial" w:cs="Arial"/>
          <w:kern w:val="0"/>
          <w:sz w:val="28"/>
          <w:szCs w:val="28"/>
          <w14:ligatures w14:val="none"/>
        </w:rPr>
        <w:t>, such as controlled indoor farming and heat-resistant chicken breeds.</w:t>
      </w:r>
    </w:p>
    <w:p w14:paraId="408608E1"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2E92AAD8">
          <v:rect id="_x0000_i1194" style="width:0;height:1.5pt" o:hralign="center" o:hrstd="t" o:hr="t" fillcolor="#a0a0a0" stroked="f"/>
        </w:pict>
      </w:r>
    </w:p>
    <w:p w14:paraId="710F6D5C"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2. Technological Advancements in Food Production</w:t>
      </w:r>
    </w:p>
    <w:p w14:paraId="77E36984"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Lab-Grown and Alternative Eggs</w:t>
      </w:r>
    </w:p>
    <w:p w14:paraId="6A53D9F9"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The food industry is rapidly developing </w:t>
      </w:r>
      <w:r w:rsidRPr="007F29AA">
        <w:rPr>
          <w:rFonts w:ascii="Arial" w:eastAsia="Times New Roman" w:hAnsi="Arial" w:cs="Arial"/>
          <w:b/>
          <w:bCs/>
          <w:kern w:val="0"/>
          <w:sz w:val="28"/>
          <w:szCs w:val="28"/>
          <w14:ligatures w14:val="none"/>
        </w:rPr>
        <w:t>alternative proteins and lab-grown eggs</w:t>
      </w:r>
      <w:r w:rsidRPr="007F29AA">
        <w:rPr>
          <w:rFonts w:ascii="Arial" w:eastAsia="Times New Roman" w:hAnsi="Arial" w:cs="Arial"/>
          <w:kern w:val="0"/>
          <w:sz w:val="28"/>
          <w:szCs w:val="28"/>
          <w14:ligatures w14:val="none"/>
        </w:rPr>
        <w:t xml:space="preserve"> to reduce reliance on traditional farming.</w:t>
      </w:r>
    </w:p>
    <w:p w14:paraId="2DDE0A63" w14:textId="77777777" w:rsidR="007F29AA" w:rsidRPr="007F29AA" w:rsidRDefault="007F29AA" w:rsidP="00BE26A9">
      <w:pPr>
        <w:numPr>
          <w:ilvl w:val="0"/>
          <w:numId w:val="77"/>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Plant-Based Egg Alternatives:</w:t>
      </w:r>
      <w:r w:rsidRPr="007F29AA">
        <w:rPr>
          <w:rFonts w:ascii="Arial" w:eastAsia="Times New Roman" w:hAnsi="Arial" w:cs="Arial"/>
          <w:kern w:val="0"/>
          <w:sz w:val="28"/>
          <w:szCs w:val="28"/>
          <w14:ligatures w14:val="none"/>
        </w:rPr>
        <w:t xml:space="preserve"> Companies like </w:t>
      </w:r>
      <w:r w:rsidRPr="007F29AA">
        <w:rPr>
          <w:rFonts w:ascii="Arial" w:eastAsia="Times New Roman" w:hAnsi="Arial" w:cs="Arial"/>
          <w:b/>
          <w:bCs/>
          <w:kern w:val="0"/>
          <w:sz w:val="28"/>
          <w:szCs w:val="28"/>
          <w14:ligatures w14:val="none"/>
        </w:rPr>
        <w:t>JUST Egg</w:t>
      </w:r>
      <w:r w:rsidRPr="007F29AA">
        <w:rPr>
          <w:rFonts w:ascii="Arial" w:eastAsia="Times New Roman" w:hAnsi="Arial" w:cs="Arial"/>
          <w:kern w:val="0"/>
          <w:sz w:val="28"/>
          <w:szCs w:val="28"/>
          <w14:ligatures w14:val="none"/>
        </w:rPr>
        <w:t xml:space="preserve"> have developed plant-based substitutes that closely mimic real eggs.</w:t>
      </w:r>
    </w:p>
    <w:p w14:paraId="3A414524" w14:textId="77777777" w:rsidR="007F29AA" w:rsidRPr="007F29AA" w:rsidRDefault="007F29AA" w:rsidP="00BE26A9">
      <w:pPr>
        <w:numPr>
          <w:ilvl w:val="0"/>
          <w:numId w:val="77"/>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Lab-Cultured Eggs:</w:t>
      </w:r>
      <w:r w:rsidRPr="007F29AA">
        <w:rPr>
          <w:rFonts w:ascii="Arial" w:eastAsia="Times New Roman" w:hAnsi="Arial" w:cs="Arial"/>
          <w:kern w:val="0"/>
          <w:sz w:val="28"/>
          <w:szCs w:val="28"/>
          <w14:ligatures w14:val="none"/>
        </w:rPr>
        <w:t xml:space="preserve"> Scientists are exploring ways to grow egg proteins in labs, reducing dependence on poultry farming.</w:t>
      </w:r>
    </w:p>
    <w:p w14:paraId="7506535C" w14:textId="77777777" w:rsidR="007F29AA" w:rsidRPr="007F29AA" w:rsidRDefault="007F29AA"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proofErr w:type="gramStart"/>
      <w:r w:rsidRPr="007F29AA">
        <w:rPr>
          <w:rFonts w:ascii="Arial" w:eastAsia="Times New Roman" w:hAnsi="Arial" w:cs="Arial"/>
          <w:b/>
          <w:bCs/>
          <w:kern w:val="0"/>
          <w:sz w:val="28"/>
          <w:szCs w:val="28"/>
          <w14:ligatures w14:val="none"/>
        </w:rPr>
        <w:t>Future Outlook</w:t>
      </w:r>
      <w:proofErr w:type="gramEnd"/>
      <w:r w:rsidRPr="007F29AA">
        <w:rPr>
          <w:rFonts w:ascii="Arial" w:eastAsia="Times New Roman" w:hAnsi="Arial" w:cs="Arial"/>
          <w:b/>
          <w:bCs/>
          <w:kern w:val="0"/>
          <w:sz w:val="28"/>
          <w:szCs w:val="28"/>
          <w14:ligatures w14:val="none"/>
        </w:rPr>
        <w:t>:</w:t>
      </w:r>
    </w:p>
    <w:p w14:paraId="0EB8F619" w14:textId="77777777" w:rsidR="007F29AA" w:rsidRPr="007F29AA" w:rsidRDefault="007F29AA" w:rsidP="00BE26A9">
      <w:pPr>
        <w:numPr>
          <w:ilvl w:val="0"/>
          <w:numId w:val="78"/>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lastRenderedPageBreak/>
        <w:t xml:space="preserve">If lab-grown eggs become cost-effective, they could </w:t>
      </w:r>
      <w:r w:rsidRPr="007F29AA">
        <w:rPr>
          <w:rFonts w:ascii="Arial" w:eastAsia="Times New Roman" w:hAnsi="Arial" w:cs="Arial"/>
          <w:b/>
          <w:bCs/>
          <w:kern w:val="0"/>
          <w:sz w:val="28"/>
          <w:szCs w:val="28"/>
          <w14:ligatures w14:val="none"/>
        </w:rPr>
        <w:t>stabilize prices</w:t>
      </w:r>
      <w:r w:rsidRPr="007F29AA">
        <w:rPr>
          <w:rFonts w:ascii="Arial" w:eastAsia="Times New Roman" w:hAnsi="Arial" w:cs="Arial"/>
          <w:kern w:val="0"/>
          <w:sz w:val="28"/>
          <w:szCs w:val="28"/>
          <w14:ligatures w14:val="none"/>
        </w:rPr>
        <w:t xml:space="preserve"> and reduce reliance on traditional egg farming.</w:t>
      </w:r>
    </w:p>
    <w:p w14:paraId="68C5D25B" w14:textId="77777777" w:rsidR="007F29AA" w:rsidRPr="007F29AA" w:rsidRDefault="007F29AA" w:rsidP="00BE26A9">
      <w:pPr>
        <w:numPr>
          <w:ilvl w:val="0"/>
          <w:numId w:val="78"/>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More consumers may shift to </w:t>
      </w:r>
      <w:r w:rsidRPr="007F29AA">
        <w:rPr>
          <w:rFonts w:ascii="Arial" w:eastAsia="Times New Roman" w:hAnsi="Arial" w:cs="Arial"/>
          <w:b/>
          <w:bCs/>
          <w:kern w:val="0"/>
          <w:sz w:val="28"/>
          <w:szCs w:val="28"/>
          <w14:ligatures w14:val="none"/>
        </w:rPr>
        <w:t>plant-based egg alternatives</w:t>
      </w:r>
      <w:r w:rsidRPr="007F29AA">
        <w:rPr>
          <w:rFonts w:ascii="Arial" w:eastAsia="Times New Roman" w:hAnsi="Arial" w:cs="Arial"/>
          <w:kern w:val="0"/>
          <w:sz w:val="28"/>
          <w:szCs w:val="28"/>
          <w14:ligatures w14:val="none"/>
        </w:rPr>
        <w:t xml:space="preserve"> if traditional egg prices become too high.</w:t>
      </w:r>
    </w:p>
    <w:p w14:paraId="0823CC85"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4BB0E866">
          <v:rect id="_x0000_i1195" style="width:0;height:1.5pt" o:hralign="center" o:hrstd="t" o:hr="t" fillcolor="#a0a0a0" stroked="f"/>
        </w:pict>
      </w:r>
    </w:p>
    <w:p w14:paraId="6069CD87"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3. Supply Chain Innovations and Automation</w:t>
      </w:r>
    </w:p>
    <w:p w14:paraId="55FE8B42"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The Role of AI and Blockchain in Pricing</w:t>
      </w:r>
    </w:p>
    <w:p w14:paraId="21314D4D" w14:textId="77777777" w:rsidR="007F29AA" w:rsidRPr="007F29AA" w:rsidRDefault="007F29AA" w:rsidP="00BE26A9">
      <w:pPr>
        <w:numPr>
          <w:ilvl w:val="0"/>
          <w:numId w:val="79"/>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AI-driven pricing models</w:t>
      </w:r>
      <w:r w:rsidRPr="007F29AA">
        <w:rPr>
          <w:rFonts w:ascii="Arial" w:eastAsia="Times New Roman" w:hAnsi="Arial" w:cs="Arial"/>
          <w:kern w:val="0"/>
          <w:sz w:val="28"/>
          <w:szCs w:val="28"/>
          <w14:ligatures w14:val="none"/>
        </w:rPr>
        <w:t xml:space="preserve"> will help farmers and retailers predict demand and optimize pricing strategies.</w:t>
      </w:r>
    </w:p>
    <w:p w14:paraId="7B6F5325" w14:textId="77777777" w:rsidR="007F29AA" w:rsidRPr="007F29AA" w:rsidRDefault="007F29AA" w:rsidP="00BE26A9">
      <w:pPr>
        <w:numPr>
          <w:ilvl w:val="0"/>
          <w:numId w:val="79"/>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Blockchain technology</w:t>
      </w:r>
      <w:r w:rsidRPr="007F29AA">
        <w:rPr>
          <w:rFonts w:ascii="Arial" w:eastAsia="Times New Roman" w:hAnsi="Arial" w:cs="Arial"/>
          <w:kern w:val="0"/>
          <w:sz w:val="28"/>
          <w:szCs w:val="28"/>
          <w14:ligatures w14:val="none"/>
        </w:rPr>
        <w:t xml:space="preserve"> will improve supply chain transparency, allowing consumers to track food sources and ensuring fair pricing.</w:t>
      </w:r>
    </w:p>
    <w:p w14:paraId="78D599EA"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Automation in Agriculture</w:t>
      </w:r>
    </w:p>
    <w:p w14:paraId="357EA05E" w14:textId="77777777" w:rsidR="007F29AA" w:rsidRPr="007F29AA" w:rsidRDefault="007F29AA" w:rsidP="00BE26A9">
      <w:pPr>
        <w:numPr>
          <w:ilvl w:val="0"/>
          <w:numId w:val="80"/>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Robotics and AI-driven farming</w:t>
      </w:r>
      <w:r w:rsidRPr="007F29AA">
        <w:rPr>
          <w:rFonts w:ascii="Arial" w:eastAsia="Times New Roman" w:hAnsi="Arial" w:cs="Arial"/>
          <w:kern w:val="0"/>
          <w:sz w:val="28"/>
          <w:szCs w:val="28"/>
          <w14:ligatures w14:val="none"/>
        </w:rPr>
        <w:t xml:space="preserve"> will improve efficiency, reducing labor costs and stabilizing production.</w:t>
      </w:r>
    </w:p>
    <w:p w14:paraId="55DB0173" w14:textId="77777777" w:rsidR="007F29AA" w:rsidRPr="007F29AA" w:rsidRDefault="007F29AA" w:rsidP="00BE26A9">
      <w:pPr>
        <w:numPr>
          <w:ilvl w:val="0"/>
          <w:numId w:val="80"/>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Automated </w:t>
      </w:r>
      <w:r w:rsidRPr="007F29AA">
        <w:rPr>
          <w:rFonts w:ascii="Arial" w:eastAsia="Times New Roman" w:hAnsi="Arial" w:cs="Arial"/>
          <w:b/>
          <w:bCs/>
          <w:kern w:val="0"/>
          <w:sz w:val="28"/>
          <w:szCs w:val="28"/>
          <w14:ligatures w14:val="none"/>
        </w:rPr>
        <w:t>poultry monitoring systems</w:t>
      </w:r>
      <w:r w:rsidRPr="007F29AA">
        <w:rPr>
          <w:rFonts w:ascii="Arial" w:eastAsia="Times New Roman" w:hAnsi="Arial" w:cs="Arial"/>
          <w:kern w:val="0"/>
          <w:sz w:val="28"/>
          <w:szCs w:val="28"/>
          <w14:ligatures w14:val="none"/>
        </w:rPr>
        <w:t xml:space="preserve"> will help prevent disease outbreaks, reducing supply shocks.</w:t>
      </w:r>
    </w:p>
    <w:p w14:paraId="4DD387AC" w14:textId="77777777" w:rsidR="007F29AA" w:rsidRPr="007F29AA" w:rsidRDefault="007F29AA"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proofErr w:type="gramStart"/>
      <w:r w:rsidRPr="007F29AA">
        <w:rPr>
          <w:rFonts w:ascii="Arial" w:eastAsia="Times New Roman" w:hAnsi="Arial" w:cs="Arial"/>
          <w:b/>
          <w:bCs/>
          <w:kern w:val="0"/>
          <w:sz w:val="28"/>
          <w:szCs w:val="28"/>
          <w14:ligatures w14:val="none"/>
        </w:rPr>
        <w:t>Future Outlook</w:t>
      </w:r>
      <w:proofErr w:type="gramEnd"/>
      <w:r w:rsidRPr="007F29AA">
        <w:rPr>
          <w:rFonts w:ascii="Arial" w:eastAsia="Times New Roman" w:hAnsi="Arial" w:cs="Arial"/>
          <w:b/>
          <w:bCs/>
          <w:kern w:val="0"/>
          <w:sz w:val="28"/>
          <w:szCs w:val="28"/>
          <w14:ligatures w14:val="none"/>
        </w:rPr>
        <w:t>:</w:t>
      </w:r>
    </w:p>
    <w:p w14:paraId="4708A4BB" w14:textId="77777777" w:rsidR="007F29AA" w:rsidRPr="007F29AA" w:rsidRDefault="007F29AA" w:rsidP="00BE26A9">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Increased automation</w:t>
      </w:r>
      <w:r w:rsidRPr="007F29AA">
        <w:rPr>
          <w:rFonts w:ascii="Arial" w:eastAsia="Times New Roman" w:hAnsi="Arial" w:cs="Arial"/>
          <w:kern w:val="0"/>
          <w:sz w:val="28"/>
          <w:szCs w:val="28"/>
          <w14:ligatures w14:val="none"/>
        </w:rPr>
        <w:t xml:space="preserve"> in egg farming and distribution could lead to </w:t>
      </w:r>
      <w:r w:rsidRPr="007F29AA">
        <w:rPr>
          <w:rFonts w:ascii="Arial" w:eastAsia="Times New Roman" w:hAnsi="Arial" w:cs="Arial"/>
          <w:b/>
          <w:bCs/>
          <w:kern w:val="0"/>
          <w:sz w:val="28"/>
          <w:szCs w:val="28"/>
          <w14:ligatures w14:val="none"/>
        </w:rPr>
        <w:t>more stable prices</w:t>
      </w:r>
      <w:r w:rsidRPr="007F29AA">
        <w:rPr>
          <w:rFonts w:ascii="Arial" w:eastAsia="Times New Roman" w:hAnsi="Arial" w:cs="Arial"/>
          <w:kern w:val="0"/>
          <w:sz w:val="28"/>
          <w:szCs w:val="28"/>
          <w14:ligatures w14:val="none"/>
        </w:rPr>
        <w:t xml:space="preserve"> by minimizing inefficiencies.</w:t>
      </w:r>
    </w:p>
    <w:p w14:paraId="31A46C35" w14:textId="77777777" w:rsidR="007F29AA" w:rsidRPr="007F29AA" w:rsidRDefault="007F29AA" w:rsidP="00BE26A9">
      <w:pPr>
        <w:numPr>
          <w:ilvl w:val="0"/>
          <w:numId w:val="81"/>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AI-driven supply chain management</w:t>
      </w:r>
      <w:r w:rsidRPr="007F29AA">
        <w:rPr>
          <w:rFonts w:ascii="Arial" w:eastAsia="Times New Roman" w:hAnsi="Arial" w:cs="Arial"/>
          <w:kern w:val="0"/>
          <w:sz w:val="28"/>
          <w:szCs w:val="28"/>
          <w14:ligatures w14:val="none"/>
        </w:rPr>
        <w:t xml:space="preserve"> could reduce waste, keeping prices more predictable.</w:t>
      </w:r>
    </w:p>
    <w:p w14:paraId="0BD7F1AB"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lastRenderedPageBreak/>
        <w:pict w14:anchorId="5CD07947">
          <v:rect id="_x0000_i1196" style="width:0;height:1.5pt" o:hralign="center" o:hrstd="t" o:hr="t" fillcolor="#a0a0a0" stroked="f"/>
        </w:pict>
      </w:r>
    </w:p>
    <w:p w14:paraId="765EDA60"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4. Global Economic Trends and Trade Policies</w:t>
      </w:r>
    </w:p>
    <w:p w14:paraId="2FEC89FD"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The Impact of Economic Cycles</w:t>
      </w:r>
    </w:p>
    <w:p w14:paraId="20768528" w14:textId="77777777" w:rsidR="007F29AA" w:rsidRPr="007F29AA" w:rsidRDefault="007F29AA" w:rsidP="00BE26A9">
      <w:pPr>
        <w:numPr>
          <w:ilvl w:val="0"/>
          <w:numId w:val="8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Inflation and interest rate changes will continue to </w:t>
      </w:r>
      <w:r w:rsidRPr="007F29AA">
        <w:rPr>
          <w:rFonts w:ascii="Arial" w:eastAsia="Times New Roman" w:hAnsi="Arial" w:cs="Arial"/>
          <w:b/>
          <w:bCs/>
          <w:kern w:val="0"/>
          <w:sz w:val="28"/>
          <w:szCs w:val="28"/>
          <w14:ligatures w14:val="none"/>
        </w:rPr>
        <w:t>affect food prices globally</w:t>
      </w:r>
      <w:r w:rsidRPr="007F29AA">
        <w:rPr>
          <w:rFonts w:ascii="Arial" w:eastAsia="Times New Roman" w:hAnsi="Arial" w:cs="Arial"/>
          <w:kern w:val="0"/>
          <w:sz w:val="28"/>
          <w:szCs w:val="28"/>
          <w14:ligatures w14:val="none"/>
        </w:rPr>
        <w:t>.</w:t>
      </w:r>
    </w:p>
    <w:p w14:paraId="7DDF05A0" w14:textId="77777777" w:rsidR="007F29AA" w:rsidRPr="007F29AA" w:rsidRDefault="007F29AA" w:rsidP="00BE26A9">
      <w:pPr>
        <w:numPr>
          <w:ilvl w:val="0"/>
          <w:numId w:val="8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Emerging markets (such as China and India) will </w:t>
      </w:r>
      <w:r w:rsidRPr="007F29AA">
        <w:rPr>
          <w:rFonts w:ascii="Arial" w:eastAsia="Times New Roman" w:hAnsi="Arial" w:cs="Arial"/>
          <w:b/>
          <w:bCs/>
          <w:kern w:val="0"/>
          <w:sz w:val="28"/>
          <w:szCs w:val="28"/>
          <w14:ligatures w14:val="none"/>
        </w:rPr>
        <w:t>increase demand</w:t>
      </w:r>
      <w:r w:rsidRPr="007F29AA">
        <w:rPr>
          <w:rFonts w:ascii="Arial" w:eastAsia="Times New Roman" w:hAnsi="Arial" w:cs="Arial"/>
          <w:kern w:val="0"/>
          <w:sz w:val="28"/>
          <w:szCs w:val="28"/>
          <w14:ligatures w14:val="none"/>
        </w:rPr>
        <w:t xml:space="preserve"> for staple commodities, influencing global pricing.</w:t>
      </w:r>
    </w:p>
    <w:p w14:paraId="6FE7D0DF"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Trade Agreements and Tariffs</w:t>
      </w:r>
    </w:p>
    <w:p w14:paraId="2B44DDB2" w14:textId="77777777" w:rsidR="007F29AA" w:rsidRPr="007F29AA" w:rsidRDefault="007F29AA" w:rsidP="00BE26A9">
      <w:pPr>
        <w:numPr>
          <w:ilvl w:val="0"/>
          <w:numId w:val="83"/>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Future </w:t>
      </w:r>
      <w:r w:rsidRPr="007F29AA">
        <w:rPr>
          <w:rFonts w:ascii="Arial" w:eastAsia="Times New Roman" w:hAnsi="Arial" w:cs="Arial"/>
          <w:b/>
          <w:bCs/>
          <w:kern w:val="0"/>
          <w:sz w:val="28"/>
          <w:szCs w:val="28"/>
          <w14:ligatures w14:val="none"/>
        </w:rPr>
        <w:t>trade negotiations</w:t>
      </w:r>
      <w:r w:rsidRPr="007F29AA">
        <w:rPr>
          <w:rFonts w:ascii="Arial" w:eastAsia="Times New Roman" w:hAnsi="Arial" w:cs="Arial"/>
          <w:kern w:val="0"/>
          <w:sz w:val="28"/>
          <w:szCs w:val="28"/>
          <w14:ligatures w14:val="none"/>
        </w:rPr>
        <w:t xml:space="preserve"> between major agricultural producers (such as the U.S., Brazil, and the EU) will impact global food supply chains.</w:t>
      </w:r>
    </w:p>
    <w:p w14:paraId="0BF9B1AF" w14:textId="77777777" w:rsidR="007F29AA" w:rsidRPr="007F29AA" w:rsidRDefault="007F29AA" w:rsidP="00BE26A9">
      <w:pPr>
        <w:numPr>
          <w:ilvl w:val="0"/>
          <w:numId w:val="83"/>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Tariff adjustments could </w:t>
      </w:r>
      <w:r w:rsidRPr="007F29AA">
        <w:rPr>
          <w:rFonts w:ascii="Arial" w:eastAsia="Times New Roman" w:hAnsi="Arial" w:cs="Arial"/>
          <w:b/>
          <w:bCs/>
          <w:kern w:val="0"/>
          <w:sz w:val="28"/>
          <w:szCs w:val="28"/>
          <w14:ligatures w14:val="none"/>
        </w:rPr>
        <w:t>either stabilize or disrupt</w:t>
      </w:r>
      <w:r w:rsidRPr="007F29AA">
        <w:rPr>
          <w:rFonts w:ascii="Arial" w:eastAsia="Times New Roman" w:hAnsi="Arial" w:cs="Arial"/>
          <w:kern w:val="0"/>
          <w:sz w:val="28"/>
          <w:szCs w:val="28"/>
          <w14:ligatures w14:val="none"/>
        </w:rPr>
        <w:t xml:space="preserve"> egg prices, depending on international policies.</w:t>
      </w:r>
    </w:p>
    <w:p w14:paraId="05224D03" w14:textId="77777777" w:rsidR="007F29AA" w:rsidRPr="007F29AA" w:rsidRDefault="007F29AA"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proofErr w:type="gramStart"/>
      <w:r w:rsidRPr="007F29AA">
        <w:rPr>
          <w:rFonts w:ascii="Arial" w:eastAsia="Times New Roman" w:hAnsi="Arial" w:cs="Arial"/>
          <w:b/>
          <w:bCs/>
          <w:kern w:val="0"/>
          <w:sz w:val="28"/>
          <w:szCs w:val="28"/>
          <w14:ligatures w14:val="none"/>
        </w:rPr>
        <w:t>Future Outlook</w:t>
      </w:r>
      <w:proofErr w:type="gramEnd"/>
      <w:r w:rsidRPr="007F29AA">
        <w:rPr>
          <w:rFonts w:ascii="Arial" w:eastAsia="Times New Roman" w:hAnsi="Arial" w:cs="Arial"/>
          <w:b/>
          <w:bCs/>
          <w:kern w:val="0"/>
          <w:sz w:val="28"/>
          <w:szCs w:val="28"/>
          <w14:ligatures w14:val="none"/>
        </w:rPr>
        <w:t>:</w:t>
      </w:r>
    </w:p>
    <w:p w14:paraId="0FF115AE" w14:textId="77777777" w:rsidR="007F29AA" w:rsidRPr="007F29AA" w:rsidRDefault="007F29AA" w:rsidP="00BE26A9">
      <w:pPr>
        <w:numPr>
          <w:ilvl w:val="0"/>
          <w:numId w:val="84"/>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Consumers should expect </w:t>
      </w:r>
      <w:r w:rsidRPr="007F29AA">
        <w:rPr>
          <w:rFonts w:ascii="Arial" w:eastAsia="Times New Roman" w:hAnsi="Arial" w:cs="Arial"/>
          <w:b/>
          <w:bCs/>
          <w:kern w:val="0"/>
          <w:sz w:val="28"/>
          <w:szCs w:val="28"/>
          <w14:ligatures w14:val="none"/>
        </w:rPr>
        <w:t>continued fluctuations</w:t>
      </w:r>
      <w:r w:rsidRPr="007F29AA">
        <w:rPr>
          <w:rFonts w:ascii="Arial" w:eastAsia="Times New Roman" w:hAnsi="Arial" w:cs="Arial"/>
          <w:kern w:val="0"/>
          <w:sz w:val="28"/>
          <w:szCs w:val="28"/>
          <w14:ligatures w14:val="none"/>
        </w:rPr>
        <w:t xml:space="preserve"> due to economic cycles and trade negotiations.</w:t>
      </w:r>
    </w:p>
    <w:p w14:paraId="2ED9606C" w14:textId="77777777" w:rsidR="007F29AA" w:rsidRPr="007F29AA" w:rsidRDefault="007F29AA" w:rsidP="00BE26A9">
      <w:pPr>
        <w:numPr>
          <w:ilvl w:val="0"/>
          <w:numId w:val="84"/>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Governments may implement </w:t>
      </w:r>
      <w:r w:rsidRPr="007F29AA">
        <w:rPr>
          <w:rFonts w:ascii="Arial" w:eastAsia="Times New Roman" w:hAnsi="Arial" w:cs="Arial"/>
          <w:b/>
          <w:bCs/>
          <w:kern w:val="0"/>
          <w:sz w:val="28"/>
          <w:szCs w:val="28"/>
          <w14:ligatures w14:val="none"/>
        </w:rPr>
        <w:t>more aggressive policies</w:t>
      </w:r>
      <w:r w:rsidRPr="007F29AA">
        <w:rPr>
          <w:rFonts w:ascii="Arial" w:eastAsia="Times New Roman" w:hAnsi="Arial" w:cs="Arial"/>
          <w:kern w:val="0"/>
          <w:sz w:val="28"/>
          <w:szCs w:val="28"/>
          <w14:ligatures w14:val="none"/>
        </w:rPr>
        <w:t xml:space="preserve"> to control food inflation.</w:t>
      </w:r>
    </w:p>
    <w:p w14:paraId="6454C927"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44C98C08">
          <v:rect id="_x0000_i1197" style="width:0;height:1.5pt" o:hralign="center" o:hrstd="t" o:hr="t" fillcolor="#a0a0a0" stroked="f"/>
        </w:pict>
      </w:r>
    </w:p>
    <w:p w14:paraId="23B5C6AB"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5. The Rise of Sustainable and Ethical Farming</w:t>
      </w:r>
    </w:p>
    <w:p w14:paraId="0F935E5F"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Consumer Demand for Ethical Eggs</w:t>
      </w:r>
    </w:p>
    <w:p w14:paraId="23982A98"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lastRenderedPageBreak/>
        <w:t xml:space="preserve">More consumers are prioritizing </w:t>
      </w:r>
      <w:r w:rsidRPr="007F29AA">
        <w:rPr>
          <w:rFonts w:ascii="Arial" w:eastAsia="Times New Roman" w:hAnsi="Arial" w:cs="Arial"/>
          <w:b/>
          <w:bCs/>
          <w:kern w:val="0"/>
          <w:sz w:val="28"/>
          <w:szCs w:val="28"/>
          <w14:ligatures w14:val="none"/>
        </w:rPr>
        <w:t>ethical sourcing and sustainability</w:t>
      </w:r>
      <w:r w:rsidRPr="007F29AA">
        <w:rPr>
          <w:rFonts w:ascii="Arial" w:eastAsia="Times New Roman" w:hAnsi="Arial" w:cs="Arial"/>
          <w:kern w:val="0"/>
          <w:sz w:val="28"/>
          <w:szCs w:val="28"/>
          <w14:ligatures w14:val="none"/>
        </w:rPr>
        <w:t>, leading to increased demand for:</w:t>
      </w:r>
    </w:p>
    <w:p w14:paraId="1FA6D905" w14:textId="77777777" w:rsidR="007F29AA" w:rsidRPr="007F29AA" w:rsidRDefault="007F29AA" w:rsidP="00BE26A9">
      <w:pPr>
        <w:numPr>
          <w:ilvl w:val="0"/>
          <w:numId w:val="85"/>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Cage-free and free-range eggs</w:t>
      </w:r>
    </w:p>
    <w:p w14:paraId="5EE05973" w14:textId="77777777" w:rsidR="007F29AA" w:rsidRPr="007F29AA" w:rsidRDefault="007F29AA" w:rsidP="00BE26A9">
      <w:pPr>
        <w:numPr>
          <w:ilvl w:val="0"/>
          <w:numId w:val="85"/>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Organic and hormone-free eggs</w:t>
      </w:r>
    </w:p>
    <w:p w14:paraId="5FD4794D" w14:textId="77777777" w:rsidR="007F29AA" w:rsidRPr="007F29AA" w:rsidRDefault="007F29AA" w:rsidP="00BE26A9">
      <w:pPr>
        <w:numPr>
          <w:ilvl w:val="0"/>
          <w:numId w:val="85"/>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Carbon-neutral egg production</w:t>
      </w:r>
    </w:p>
    <w:p w14:paraId="753E67B8"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Impact on Pricing</w:t>
      </w:r>
    </w:p>
    <w:p w14:paraId="761DFB7F" w14:textId="77777777" w:rsidR="007F29AA" w:rsidRPr="007F29AA" w:rsidRDefault="007F29AA" w:rsidP="00BE26A9">
      <w:pPr>
        <w:numPr>
          <w:ilvl w:val="0"/>
          <w:numId w:val="86"/>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Sustainable farming practices often </w:t>
      </w:r>
      <w:r w:rsidRPr="007F29AA">
        <w:rPr>
          <w:rFonts w:ascii="Arial" w:eastAsia="Times New Roman" w:hAnsi="Arial" w:cs="Arial"/>
          <w:b/>
          <w:bCs/>
          <w:kern w:val="0"/>
          <w:sz w:val="28"/>
          <w:szCs w:val="28"/>
          <w14:ligatures w14:val="none"/>
        </w:rPr>
        <w:t>cost more</w:t>
      </w:r>
      <w:r w:rsidRPr="007F29AA">
        <w:rPr>
          <w:rFonts w:ascii="Arial" w:eastAsia="Times New Roman" w:hAnsi="Arial" w:cs="Arial"/>
          <w:kern w:val="0"/>
          <w:sz w:val="28"/>
          <w:szCs w:val="28"/>
          <w14:ligatures w14:val="none"/>
        </w:rPr>
        <w:t>, which could keep premium egg prices high.</w:t>
      </w:r>
    </w:p>
    <w:p w14:paraId="77462880" w14:textId="77777777" w:rsidR="007F29AA" w:rsidRPr="007F29AA" w:rsidRDefault="007F29AA" w:rsidP="00BE26A9">
      <w:pPr>
        <w:numPr>
          <w:ilvl w:val="0"/>
          <w:numId w:val="86"/>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Government incentives for sustainable farming</w:t>
      </w:r>
      <w:r w:rsidRPr="007F29AA">
        <w:rPr>
          <w:rFonts w:ascii="Arial" w:eastAsia="Times New Roman" w:hAnsi="Arial" w:cs="Arial"/>
          <w:kern w:val="0"/>
          <w:sz w:val="28"/>
          <w:szCs w:val="28"/>
          <w14:ligatures w14:val="none"/>
        </w:rPr>
        <w:t xml:space="preserve"> may help lower costs over time.</w:t>
      </w:r>
    </w:p>
    <w:p w14:paraId="598CAFF5" w14:textId="77777777" w:rsidR="007F29AA" w:rsidRPr="007F29AA" w:rsidRDefault="007F29AA"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proofErr w:type="gramStart"/>
      <w:r w:rsidRPr="007F29AA">
        <w:rPr>
          <w:rFonts w:ascii="Arial" w:eastAsia="Times New Roman" w:hAnsi="Arial" w:cs="Arial"/>
          <w:b/>
          <w:bCs/>
          <w:kern w:val="0"/>
          <w:sz w:val="28"/>
          <w:szCs w:val="28"/>
          <w14:ligatures w14:val="none"/>
        </w:rPr>
        <w:t>Future Outlook</w:t>
      </w:r>
      <w:proofErr w:type="gramEnd"/>
      <w:r w:rsidRPr="007F29AA">
        <w:rPr>
          <w:rFonts w:ascii="Arial" w:eastAsia="Times New Roman" w:hAnsi="Arial" w:cs="Arial"/>
          <w:b/>
          <w:bCs/>
          <w:kern w:val="0"/>
          <w:sz w:val="28"/>
          <w:szCs w:val="28"/>
          <w14:ligatures w14:val="none"/>
        </w:rPr>
        <w:t>:</w:t>
      </w:r>
    </w:p>
    <w:p w14:paraId="054734C8" w14:textId="77777777" w:rsidR="007F29AA" w:rsidRPr="007F29AA" w:rsidRDefault="007F29AA" w:rsidP="00BE26A9">
      <w:pPr>
        <w:numPr>
          <w:ilvl w:val="0"/>
          <w:numId w:val="87"/>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Ethical eggs will remain a </w:t>
      </w:r>
      <w:r w:rsidRPr="007F29AA">
        <w:rPr>
          <w:rFonts w:ascii="Arial" w:eastAsia="Times New Roman" w:hAnsi="Arial" w:cs="Arial"/>
          <w:b/>
          <w:bCs/>
          <w:kern w:val="0"/>
          <w:sz w:val="28"/>
          <w:szCs w:val="28"/>
          <w14:ligatures w14:val="none"/>
        </w:rPr>
        <w:t>premium-priced product</w:t>
      </w:r>
      <w:r w:rsidRPr="007F29AA">
        <w:rPr>
          <w:rFonts w:ascii="Arial" w:eastAsia="Times New Roman" w:hAnsi="Arial" w:cs="Arial"/>
          <w:kern w:val="0"/>
          <w:sz w:val="28"/>
          <w:szCs w:val="28"/>
          <w14:ligatures w14:val="none"/>
        </w:rPr>
        <w:t>, but as demand increases, prices may gradually decrease.</w:t>
      </w:r>
    </w:p>
    <w:p w14:paraId="17C089EA" w14:textId="77777777" w:rsidR="007F29AA" w:rsidRPr="007F29AA" w:rsidRDefault="007F29AA" w:rsidP="00BE26A9">
      <w:pPr>
        <w:numPr>
          <w:ilvl w:val="0"/>
          <w:numId w:val="87"/>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Sustainability regulations</w:t>
      </w:r>
      <w:r w:rsidRPr="007F29AA">
        <w:rPr>
          <w:rFonts w:ascii="Arial" w:eastAsia="Times New Roman" w:hAnsi="Arial" w:cs="Arial"/>
          <w:kern w:val="0"/>
          <w:sz w:val="28"/>
          <w:szCs w:val="28"/>
          <w14:ligatures w14:val="none"/>
        </w:rPr>
        <w:t xml:space="preserve"> may drive changes in how eggs are produced and priced.</w:t>
      </w:r>
    </w:p>
    <w:p w14:paraId="5077A4C2"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030DF6B0">
          <v:rect id="_x0000_i1198" style="width:0;height:1.5pt" o:hralign="center" o:hrstd="t" o:hr="t" fillcolor="#a0a0a0" stroked="f"/>
        </w:pict>
      </w:r>
    </w:p>
    <w:p w14:paraId="18F87CA6"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6. Digital Retail and Direct-to-Consumer Models</w:t>
      </w:r>
    </w:p>
    <w:p w14:paraId="0FD29B70"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How Online Shopping is Changing Commodity Pricing</w:t>
      </w:r>
    </w:p>
    <w:p w14:paraId="1DA1D4D5" w14:textId="77777777" w:rsidR="007F29AA" w:rsidRPr="007F29AA" w:rsidRDefault="007F29AA" w:rsidP="00BE26A9">
      <w:pPr>
        <w:numPr>
          <w:ilvl w:val="0"/>
          <w:numId w:val="88"/>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More consumers are buying groceries online, leading to </w:t>
      </w:r>
      <w:r w:rsidRPr="007F29AA">
        <w:rPr>
          <w:rFonts w:ascii="Arial" w:eastAsia="Times New Roman" w:hAnsi="Arial" w:cs="Arial"/>
          <w:b/>
          <w:bCs/>
          <w:kern w:val="0"/>
          <w:sz w:val="28"/>
          <w:szCs w:val="28"/>
          <w14:ligatures w14:val="none"/>
        </w:rPr>
        <w:t>greater competition among retailers</w:t>
      </w:r>
      <w:r w:rsidRPr="007F29AA">
        <w:rPr>
          <w:rFonts w:ascii="Arial" w:eastAsia="Times New Roman" w:hAnsi="Arial" w:cs="Arial"/>
          <w:kern w:val="0"/>
          <w:sz w:val="28"/>
          <w:szCs w:val="28"/>
          <w14:ligatures w14:val="none"/>
        </w:rPr>
        <w:t>.</w:t>
      </w:r>
    </w:p>
    <w:p w14:paraId="646EAB3F" w14:textId="77777777" w:rsidR="007F29AA" w:rsidRPr="007F29AA" w:rsidRDefault="007F29AA" w:rsidP="00BE26A9">
      <w:pPr>
        <w:numPr>
          <w:ilvl w:val="0"/>
          <w:numId w:val="88"/>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lastRenderedPageBreak/>
        <w:t xml:space="preserve">Subscription models (such as </w:t>
      </w:r>
      <w:r w:rsidRPr="007F29AA">
        <w:rPr>
          <w:rFonts w:ascii="Arial" w:eastAsia="Times New Roman" w:hAnsi="Arial" w:cs="Arial"/>
          <w:b/>
          <w:bCs/>
          <w:kern w:val="0"/>
          <w:sz w:val="28"/>
          <w:szCs w:val="28"/>
          <w14:ligatures w14:val="none"/>
        </w:rPr>
        <w:t>farm-to-consumer egg delivery services</w:t>
      </w:r>
      <w:r w:rsidRPr="007F29AA">
        <w:rPr>
          <w:rFonts w:ascii="Arial" w:eastAsia="Times New Roman" w:hAnsi="Arial" w:cs="Arial"/>
          <w:kern w:val="0"/>
          <w:sz w:val="28"/>
          <w:szCs w:val="28"/>
          <w14:ligatures w14:val="none"/>
        </w:rPr>
        <w:t xml:space="preserve">) may become </w:t>
      </w:r>
      <w:r w:rsidRPr="007F29AA">
        <w:rPr>
          <w:rFonts w:ascii="Arial" w:eastAsia="Times New Roman" w:hAnsi="Arial" w:cs="Arial"/>
          <w:b/>
          <w:bCs/>
          <w:kern w:val="0"/>
          <w:sz w:val="28"/>
          <w:szCs w:val="28"/>
          <w14:ligatures w14:val="none"/>
        </w:rPr>
        <w:t>more common</w:t>
      </w:r>
      <w:r w:rsidRPr="007F29AA">
        <w:rPr>
          <w:rFonts w:ascii="Arial" w:eastAsia="Times New Roman" w:hAnsi="Arial" w:cs="Arial"/>
          <w:kern w:val="0"/>
          <w:sz w:val="28"/>
          <w:szCs w:val="28"/>
          <w14:ligatures w14:val="none"/>
        </w:rPr>
        <w:t>, offering stable pricing to subscribers.</w:t>
      </w:r>
    </w:p>
    <w:p w14:paraId="04AC6EC0" w14:textId="77777777" w:rsidR="007F29AA" w:rsidRPr="007F29AA" w:rsidRDefault="007F29AA" w:rsidP="00BE26A9">
      <w:pPr>
        <w:numPr>
          <w:ilvl w:val="0"/>
          <w:numId w:val="88"/>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Dynamic pricing models</w:t>
      </w:r>
      <w:r w:rsidRPr="007F29AA">
        <w:rPr>
          <w:rFonts w:ascii="Arial" w:eastAsia="Times New Roman" w:hAnsi="Arial" w:cs="Arial"/>
          <w:kern w:val="0"/>
          <w:sz w:val="28"/>
          <w:szCs w:val="28"/>
          <w14:ligatures w14:val="none"/>
        </w:rPr>
        <w:t>, where prices fluctuate based on demand and supply, may become more widespread in online grocery shopping.</w:t>
      </w:r>
    </w:p>
    <w:p w14:paraId="66216D93" w14:textId="77777777" w:rsidR="007F29AA" w:rsidRPr="007F29AA" w:rsidRDefault="007F29AA" w:rsidP="00BE26A9">
      <w:pPr>
        <w:spacing w:before="100" w:beforeAutospacing="1" w:after="100" w:afterAutospacing="1" w:line="360" w:lineRule="auto"/>
        <w:outlineLvl w:val="3"/>
        <w:rPr>
          <w:rFonts w:ascii="Arial" w:eastAsia="Times New Roman" w:hAnsi="Arial" w:cs="Arial"/>
          <w:b/>
          <w:bCs/>
          <w:kern w:val="0"/>
          <w:sz w:val="28"/>
          <w:szCs w:val="28"/>
          <w14:ligatures w14:val="none"/>
        </w:rPr>
      </w:pPr>
      <w:proofErr w:type="gramStart"/>
      <w:r w:rsidRPr="007F29AA">
        <w:rPr>
          <w:rFonts w:ascii="Arial" w:eastAsia="Times New Roman" w:hAnsi="Arial" w:cs="Arial"/>
          <w:b/>
          <w:bCs/>
          <w:kern w:val="0"/>
          <w:sz w:val="28"/>
          <w:szCs w:val="28"/>
          <w14:ligatures w14:val="none"/>
        </w:rPr>
        <w:t>Future Outlook</w:t>
      </w:r>
      <w:proofErr w:type="gramEnd"/>
      <w:r w:rsidRPr="007F29AA">
        <w:rPr>
          <w:rFonts w:ascii="Arial" w:eastAsia="Times New Roman" w:hAnsi="Arial" w:cs="Arial"/>
          <w:b/>
          <w:bCs/>
          <w:kern w:val="0"/>
          <w:sz w:val="28"/>
          <w:szCs w:val="28"/>
          <w14:ligatures w14:val="none"/>
        </w:rPr>
        <w:t>:</w:t>
      </w:r>
    </w:p>
    <w:p w14:paraId="2B759897" w14:textId="77777777" w:rsidR="007F29AA" w:rsidRPr="007F29AA" w:rsidRDefault="007F29AA" w:rsidP="00BE26A9">
      <w:pPr>
        <w:numPr>
          <w:ilvl w:val="0"/>
          <w:numId w:val="89"/>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Traditional grocery stores may face more </w:t>
      </w:r>
      <w:r w:rsidRPr="007F29AA">
        <w:rPr>
          <w:rFonts w:ascii="Arial" w:eastAsia="Times New Roman" w:hAnsi="Arial" w:cs="Arial"/>
          <w:b/>
          <w:bCs/>
          <w:kern w:val="0"/>
          <w:sz w:val="28"/>
          <w:szCs w:val="28"/>
          <w14:ligatures w14:val="none"/>
        </w:rPr>
        <w:t>competition from online retailers</w:t>
      </w:r>
      <w:r w:rsidRPr="007F29AA">
        <w:rPr>
          <w:rFonts w:ascii="Arial" w:eastAsia="Times New Roman" w:hAnsi="Arial" w:cs="Arial"/>
          <w:kern w:val="0"/>
          <w:sz w:val="28"/>
          <w:szCs w:val="28"/>
          <w14:ligatures w14:val="none"/>
        </w:rPr>
        <w:t xml:space="preserve">, leading to more </w:t>
      </w:r>
      <w:r w:rsidRPr="007F29AA">
        <w:rPr>
          <w:rFonts w:ascii="Arial" w:eastAsia="Times New Roman" w:hAnsi="Arial" w:cs="Arial"/>
          <w:b/>
          <w:bCs/>
          <w:kern w:val="0"/>
          <w:sz w:val="28"/>
          <w:szCs w:val="28"/>
          <w14:ligatures w14:val="none"/>
        </w:rPr>
        <w:t>frequent price changes</w:t>
      </w:r>
      <w:r w:rsidRPr="007F29AA">
        <w:rPr>
          <w:rFonts w:ascii="Arial" w:eastAsia="Times New Roman" w:hAnsi="Arial" w:cs="Arial"/>
          <w:kern w:val="0"/>
          <w:sz w:val="28"/>
          <w:szCs w:val="28"/>
          <w14:ligatures w14:val="none"/>
        </w:rPr>
        <w:t>.</w:t>
      </w:r>
    </w:p>
    <w:p w14:paraId="596B99D1" w14:textId="77777777" w:rsidR="007F29AA" w:rsidRPr="007F29AA" w:rsidRDefault="007F29AA" w:rsidP="00BE26A9">
      <w:pPr>
        <w:numPr>
          <w:ilvl w:val="0"/>
          <w:numId w:val="89"/>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Consumers may </w:t>
      </w:r>
      <w:r w:rsidRPr="007F29AA">
        <w:rPr>
          <w:rFonts w:ascii="Arial" w:eastAsia="Times New Roman" w:hAnsi="Arial" w:cs="Arial"/>
          <w:b/>
          <w:bCs/>
          <w:kern w:val="0"/>
          <w:sz w:val="28"/>
          <w:szCs w:val="28"/>
          <w14:ligatures w14:val="none"/>
        </w:rPr>
        <w:t>lock in lower prices</w:t>
      </w:r>
      <w:r w:rsidRPr="007F29AA">
        <w:rPr>
          <w:rFonts w:ascii="Arial" w:eastAsia="Times New Roman" w:hAnsi="Arial" w:cs="Arial"/>
          <w:kern w:val="0"/>
          <w:sz w:val="28"/>
          <w:szCs w:val="28"/>
          <w14:ligatures w14:val="none"/>
        </w:rPr>
        <w:t xml:space="preserve"> by subscribing to </w:t>
      </w:r>
      <w:r w:rsidRPr="007F29AA">
        <w:rPr>
          <w:rFonts w:ascii="Arial" w:eastAsia="Times New Roman" w:hAnsi="Arial" w:cs="Arial"/>
          <w:b/>
          <w:bCs/>
          <w:kern w:val="0"/>
          <w:sz w:val="28"/>
          <w:szCs w:val="28"/>
          <w14:ligatures w14:val="none"/>
        </w:rPr>
        <w:t>direct farm-to-consumer egg delivery services</w:t>
      </w:r>
      <w:r w:rsidRPr="007F29AA">
        <w:rPr>
          <w:rFonts w:ascii="Arial" w:eastAsia="Times New Roman" w:hAnsi="Arial" w:cs="Arial"/>
          <w:kern w:val="0"/>
          <w:sz w:val="28"/>
          <w:szCs w:val="28"/>
          <w14:ligatures w14:val="none"/>
        </w:rPr>
        <w:t>.</w:t>
      </w:r>
    </w:p>
    <w:p w14:paraId="0FF8D346"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49BD6101">
          <v:rect id="_x0000_i1199" style="width:0;height:1.5pt" o:hralign="center" o:hrstd="t" o:hr="t" fillcolor="#a0a0a0" stroked="f"/>
        </w:pict>
      </w:r>
    </w:p>
    <w:p w14:paraId="57CDF0EE"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7. Future Challenges and Potential Disruptions</w:t>
      </w:r>
    </w:p>
    <w:p w14:paraId="12A0C5C3"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While technology and sustainability initiatives offer opportunities for price stabilization, </w:t>
      </w:r>
      <w:r w:rsidRPr="007F29AA">
        <w:rPr>
          <w:rFonts w:ascii="Arial" w:eastAsia="Times New Roman" w:hAnsi="Arial" w:cs="Arial"/>
          <w:b/>
          <w:bCs/>
          <w:kern w:val="0"/>
          <w:sz w:val="28"/>
          <w:szCs w:val="28"/>
          <w14:ligatures w14:val="none"/>
        </w:rPr>
        <w:t>new challenges and disruptions</w:t>
      </w:r>
      <w:r w:rsidRPr="007F29AA">
        <w:rPr>
          <w:rFonts w:ascii="Arial" w:eastAsia="Times New Roman" w:hAnsi="Arial" w:cs="Arial"/>
          <w:kern w:val="0"/>
          <w:sz w:val="28"/>
          <w:szCs w:val="28"/>
          <w14:ligatures w14:val="none"/>
        </w:rPr>
        <w:t xml:space="preserve"> may arise:</w:t>
      </w:r>
    </w:p>
    <w:p w14:paraId="3CCF8183" w14:textId="77777777" w:rsidR="007F29AA" w:rsidRPr="007F29AA" w:rsidRDefault="007F29AA" w:rsidP="00BE26A9">
      <w:pPr>
        <w:numPr>
          <w:ilvl w:val="0"/>
          <w:numId w:val="90"/>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Geopolitical conflicts</w:t>
      </w:r>
      <w:r w:rsidRPr="007F29AA">
        <w:rPr>
          <w:rFonts w:ascii="Arial" w:eastAsia="Times New Roman" w:hAnsi="Arial" w:cs="Arial"/>
          <w:kern w:val="0"/>
          <w:sz w:val="28"/>
          <w:szCs w:val="28"/>
          <w14:ligatures w14:val="none"/>
        </w:rPr>
        <w:t xml:space="preserve"> could disrupt food supply chains, causing sharp price increases.</w:t>
      </w:r>
    </w:p>
    <w:p w14:paraId="7FA856DA" w14:textId="77777777" w:rsidR="007F29AA" w:rsidRPr="007F29AA" w:rsidRDefault="007F29AA" w:rsidP="00BE26A9">
      <w:pPr>
        <w:numPr>
          <w:ilvl w:val="0"/>
          <w:numId w:val="90"/>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Pandemics and disease outbreaks</w:t>
      </w:r>
      <w:r w:rsidRPr="007F29AA">
        <w:rPr>
          <w:rFonts w:ascii="Arial" w:eastAsia="Times New Roman" w:hAnsi="Arial" w:cs="Arial"/>
          <w:kern w:val="0"/>
          <w:sz w:val="28"/>
          <w:szCs w:val="28"/>
          <w14:ligatures w14:val="none"/>
        </w:rPr>
        <w:t xml:space="preserve"> may continue to impact poultry farms, reducing egg supply.</w:t>
      </w:r>
    </w:p>
    <w:p w14:paraId="7818E858" w14:textId="77777777" w:rsidR="007F29AA" w:rsidRPr="007F29AA" w:rsidRDefault="007F29AA" w:rsidP="00BE26A9">
      <w:pPr>
        <w:numPr>
          <w:ilvl w:val="0"/>
          <w:numId w:val="90"/>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Shifts in government policies</w:t>
      </w:r>
      <w:r w:rsidRPr="007F29AA">
        <w:rPr>
          <w:rFonts w:ascii="Arial" w:eastAsia="Times New Roman" w:hAnsi="Arial" w:cs="Arial"/>
          <w:kern w:val="0"/>
          <w:sz w:val="28"/>
          <w:szCs w:val="28"/>
          <w14:ligatures w14:val="none"/>
        </w:rPr>
        <w:t>—such as stricter environmental regulations—may increase production costs.</w:t>
      </w:r>
    </w:p>
    <w:p w14:paraId="6E96819C"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How Consumers Can Prepare for Future Price Changes</w:t>
      </w:r>
    </w:p>
    <w:p w14:paraId="1EF73170" w14:textId="77777777" w:rsidR="007F29AA" w:rsidRPr="007F29AA" w:rsidRDefault="007F29AA" w:rsidP="00BE26A9">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lastRenderedPageBreak/>
        <w:t>Diversify protein sources:</w:t>
      </w:r>
      <w:r w:rsidRPr="007F29AA">
        <w:rPr>
          <w:rFonts w:ascii="Arial" w:eastAsia="Times New Roman" w:hAnsi="Arial" w:cs="Arial"/>
          <w:kern w:val="0"/>
          <w:sz w:val="28"/>
          <w:szCs w:val="28"/>
          <w14:ligatures w14:val="none"/>
        </w:rPr>
        <w:t xml:space="preserve"> Eggs may not always be the most affordable protein. Consider plant-based options during price spikes.</w:t>
      </w:r>
    </w:p>
    <w:p w14:paraId="0C306198" w14:textId="77777777" w:rsidR="007F29AA" w:rsidRPr="007F29AA" w:rsidRDefault="007F29AA" w:rsidP="00BE26A9">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Monitor emerging food technologies:</w:t>
      </w:r>
      <w:r w:rsidRPr="007F29AA">
        <w:rPr>
          <w:rFonts w:ascii="Arial" w:eastAsia="Times New Roman" w:hAnsi="Arial" w:cs="Arial"/>
          <w:kern w:val="0"/>
          <w:sz w:val="28"/>
          <w:szCs w:val="28"/>
          <w14:ligatures w14:val="none"/>
        </w:rPr>
        <w:t xml:space="preserve"> Stay informed about </w:t>
      </w:r>
      <w:r w:rsidRPr="007F29AA">
        <w:rPr>
          <w:rFonts w:ascii="Arial" w:eastAsia="Times New Roman" w:hAnsi="Arial" w:cs="Arial"/>
          <w:b/>
          <w:bCs/>
          <w:kern w:val="0"/>
          <w:sz w:val="28"/>
          <w:szCs w:val="28"/>
          <w14:ligatures w14:val="none"/>
        </w:rPr>
        <w:t>lab-grown eggs and alternative proteins</w:t>
      </w:r>
      <w:r w:rsidRPr="007F29AA">
        <w:rPr>
          <w:rFonts w:ascii="Arial" w:eastAsia="Times New Roman" w:hAnsi="Arial" w:cs="Arial"/>
          <w:kern w:val="0"/>
          <w:sz w:val="28"/>
          <w:szCs w:val="28"/>
          <w14:ligatures w14:val="none"/>
        </w:rPr>
        <w:t>, which may become mainstream in the future.</w:t>
      </w:r>
    </w:p>
    <w:p w14:paraId="371CB7C5" w14:textId="77777777" w:rsidR="007F29AA" w:rsidRPr="007F29AA" w:rsidRDefault="007F29AA" w:rsidP="00BE26A9">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Take advantage of bulk pricing and direct farm purchasing:</w:t>
      </w:r>
      <w:r w:rsidRPr="007F29AA">
        <w:rPr>
          <w:rFonts w:ascii="Arial" w:eastAsia="Times New Roman" w:hAnsi="Arial" w:cs="Arial"/>
          <w:kern w:val="0"/>
          <w:sz w:val="28"/>
          <w:szCs w:val="28"/>
          <w14:ligatures w14:val="none"/>
        </w:rPr>
        <w:t xml:space="preserve"> Buying directly from </w:t>
      </w:r>
      <w:r w:rsidRPr="007F29AA">
        <w:rPr>
          <w:rFonts w:ascii="Arial" w:eastAsia="Times New Roman" w:hAnsi="Arial" w:cs="Arial"/>
          <w:b/>
          <w:bCs/>
          <w:kern w:val="0"/>
          <w:sz w:val="28"/>
          <w:szCs w:val="28"/>
          <w14:ligatures w14:val="none"/>
        </w:rPr>
        <w:t>local farms or co-ops</w:t>
      </w:r>
      <w:r w:rsidRPr="007F29AA">
        <w:rPr>
          <w:rFonts w:ascii="Arial" w:eastAsia="Times New Roman" w:hAnsi="Arial" w:cs="Arial"/>
          <w:kern w:val="0"/>
          <w:sz w:val="28"/>
          <w:szCs w:val="28"/>
          <w14:ligatures w14:val="none"/>
        </w:rPr>
        <w:t xml:space="preserve"> can help reduce costs.</w:t>
      </w:r>
    </w:p>
    <w:p w14:paraId="63C2D934" w14:textId="77777777" w:rsidR="007F29AA" w:rsidRPr="007F29AA" w:rsidRDefault="007F29AA" w:rsidP="00BE26A9">
      <w:pPr>
        <w:numPr>
          <w:ilvl w:val="0"/>
          <w:numId w:val="91"/>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Use digital tools to track prices:</w:t>
      </w:r>
      <w:r w:rsidRPr="007F29AA">
        <w:rPr>
          <w:rFonts w:ascii="Arial" w:eastAsia="Times New Roman" w:hAnsi="Arial" w:cs="Arial"/>
          <w:kern w:val="0"/>
          <w:sz w:val="28"/>
          <w:szCs w:val="28"/>
          <w14:ligatures w14:val="none"/>
        </w:rPr>
        <w:t xml:space="preserve"> Online grocery price tracking apps can help consumers make informed purchasing decisions.</w:t>
      </w:r>
    </w:p>
    <w:p w14:paraId="45139B86"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013F3D82">
          <v:rect id="_x0000_i1200" style="width:0;height:1.5pt" o:hralign="center" o:hrstd="t" o:hr="t" fillcolor="#a0a0a0" stroked="f"/>
        </w:pict>
      </w:r>
    </w:p>
    <w:p w14:paraId="1C423248"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Key Takeaways</w:t>
      </w:r>
    </w:p>
    <w:p w14:paraId="328FBC63" w14:textId="77777777" w:rsidR="007F29AA" w:rsidRPr="007F29AA" w:rsidRDefault="007F29AA" w:rsidP="00BE26A9">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Climate change will make commodity prices more volatile</w:t>
      </w:r>
      <w:r w:rsidRPr="007F29AA">
        <w:rPr>
          <w:rFonts w:ascii="Arial" w:eastAsia="Times New Roman" w:hAnsi="Arial" w:cs="Arial"/>
          <w:kern w:val="0"/>
          <w:sz w:val="28"/>
          <w:szCs w:val="28"/>
          <w14:ligatures w14:val="none"/>
        </w:rPr>
        <w:t>, leading to potential supply chain disruptions.</w:t>
      </w:r>
    </w:p>
    <w:p w14:paraId="4F3AFFB3" w14:textId="77777777" w:rsidR="007F29AA" w:rsidRPr="007F29AA" w:rsidRDefault="007F29AA" w:rsidP="00BE26A9">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Technological advancements, such as lab-grown eggs and AI-driven farming, may help stabilize pricing in the future.</w:t>
      </w:r>
    </w:p>
    <w:p w14:paraId="257058C9" w14:textId="77777777" w:rsidR="007F29AA" w:rsidRPr="007F29AA" w:rsidRDefault="007F29AA" w:rsidP="00BE26A9">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Trade policies and economic shifts will continue to influence egg prices worldwide.</w:t>
      </w:r>
    </w:p>
    <w:p w14:paraId="620AD9EE" w14:textId="77777777" w:rsidR="007F29AA" w:rsidRPr="007F29AA" w:rsidRDefault="007F29AA" w:rsidP="00BE26A9">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Ethical and sustainable farming will remain a major driver of premium pricing.</w:t>
      </w:r>
    </w:p>
    <w:p w14:paraId="5557612B" w14:textId="77777777" w:rsidR="007F29AA" w:rsidRPr="007F29AA" w:rsidRDefault="007F29AA" w:rsidP="00BE26A9">
      <w:pPr>
        <w:numPr>
          <w:ilvl w:val="0"/>
          <w:numId w:val="92"/>
        </w:num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b/>
          <w:bCs/>
          <w:kern w:val="0"/>
          <w:sz w:val="28"/>
          <w:szCs w:val="28"/>
          <w14:ligatures w14:val="none"/>
        </w:rPr>
        <w:t>Online grocery shopping and direct-to-consumer models may reshape how eggs and other commodities are priced and sold.</w:t>
      </w:r>
    </w:p>
    <w:p w14:paraId="14378311"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By understanding these future trends, consumers and businesses can better </w:t>
      </w:r>
      <w:r w:rsidRPr="007F29AA">
        <w:rPr>
          <w:rFonts w:ascii="Arial" w:eastAsia="Times New Roman" w:hAnsi="Arial" w:cs="Arial"/>
          <w:b/>
          <w:bCs/>
          <w:kern w:val="0"/>
          <w:sz w:val="28"/>
          <w:szCs w:val="28"/>
          <w14:ligatures w14:val="none"/>
        </w:rPr>
        <w:t>anticipate price fluctuations and adapt their purchasing habits accordingly</w:t>
      </w:r>
      <w:r w:rsidRPr="007F29AA">
        <w:rPr>
          <w:rFonts w:ascii="Arial" w:eastAsia="Times New Roman" w:hAnsi="Arial" w:cs="Arial"/>
          <w:kern w:val="0"/>
          <w:sz w:val="28"/>
          <w:szCs w:val="28"/>
          <w14:ligatures w14:val="none"/>
        </w:rPr>
        <w:t>.</w:t>
      </w:r>
    </w:p>
    <w:p w14:paraId="30ABF1DA"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lastRenderedPageBreak/>
        <w:t xml:space="preserve">In the final chapter, we’ll </w:t>
      </w:r>
      <w:r w:rsidRPr="007F29AA">
        <w:rPr>
          <w:rFonts w:ascii="Arial" w:eastAsia="Times New Roman" w:hAnsi="Arial" w:cs="Arial"/>
          <w:b/>
          <w:bCs/>
          <w:kern w:val="0"/>
          <w:sz w:val="28"/>
          <w:szCs w:val="28"/>
          <w14:ligatures w14:val="none"/>
        </w:rPr>
        <w:t>tie everything together</w:t>
      </w:r>
      <w:r w:rsidRPr="007F29AA">
        <w:rPr>
          <w:rFonts w:ascii="Arial" w:eastAsia="Times New Roman" w:hAnsi="Arial" w:cs="Arial"/>
          <w:kern w:val="0"/>
          <w:sz w:val="28"/>
          <w:szCs w:val="28"/>
          <w14:ligatures w14:val="none"/>
        </w:rPr>
        <w:t xml:space="preserve"> and provide actionable insights for readers to navigate the ever-changing world of commodity pricing.</w:t>
      </w:r>
    </w:p>
    <w:p w14:paraId="5ABE3373" w14:textId="77777777" w:rsidR="00CE09A1" w:rsidRDefault="00CE09A1" w:rsidP="00BE26A9">
      <w:pPr>
        <w:spacing w:after="0" w:line="360" w:lineRule="auto"/>
        <w:rPr>
          <w:rFonts w:ascii="Arial" w:hAnsi="Arial" w:cs="Arial"/>
          <w:sz w:val="28"/>
          <w:szCs w:val="28"/>
        </w:rPr>
      </w:pPr>
    </w:p>
    <w:p w14:paraId="4748B0ED" w14:textId="77777777" w:rsidR="00BE26A9" w:rsidRDefault="00BE26A9" w:rsidP="00BE26A9">
      <w:pPr>
        <w:spacing w:after="0" w:line="360" w:lineRule="auto"/>
        <w:rPr>
          <w:rFonts w:ascii="Arial" w:hAnsi="Arial" w:cs="Arial"/>
          <w:sz w:val="28"/>
          <w:szCs w:val="28"/>
        </w:rPr>
      </w:pPr>
    </w:p>
    <w:p w14:paraId="1A620F92" w14:textId="77777777" w:rsidR="00BE26A9" w:rsidRDefault="00BE26A9" w:rsidP="00BE26A9">
      <w:pPr>
        <w:spacing w:after="0" w:line="360" w:lineRule="auto"/>
        <w:rPr>
          <w:rFonts w:ascii="Arial" w:hAnsi="Arial" w:cs="Arial"/>
          <w:sz w:val="28"/>
          <w:szCs w:val="28"/>
        </w:rPr>
      </w:pPr>
    </w:p>
    <w:p w14:paraId="67E10BCB" w14:textId="77777777" w:rsidR="00BE26A9" w:rsidRDefault="00BE26A9" w:rsidP="00BE26A9">
      <w:pPr>
        <w:spacing w:after="0" w:line="360" w:lineRule="auto"/>
        <w:rPr>
          <w:rFonts w:ascii="Arial" w:hAnsi="Arial" w:cs="Arial"/>
          <w:sz w:val="28"/>
          <w:szCs w:val="28"/>
        </w:rPr>
      </w:pPr>
    </w:p>
    <w:p w14:paraId="5200A81C" w14:textId="77777777" w:rsidR="00BE26A9" w:rsidRDefault="00BE26A9" w:rsidP="00BE26A9">
      <w:pPr>
        <w:spacing w:after="0" w:line="360" w:lineRule="auto"/>
        <w:rPr>
          <w:rFonts w:ascii="Arial" w:hAnsi="Arial" w:cs="Arial"/>
          <w:sz w:val="28"/>
          <w:szCs w:val="28"/>
        </w:rPr>
      </w:pPr>
    </w:p>
    <w:p w14:paraId="2E9E083F" w14:textId="77777777" w:rsidR="00BE26A9" w:rsidRDefault="00BE26A9" w:rsidP="00BE26A9">
      <w:pPr>
        <w:spacing w:after="0" w:line="360" w:lineRule="auto"/>
        <w:rPr>
          <w:rFonts w:ascii="Arial" w:hAnsi="Arial" w:cs="Arial"/>
          <w:sz w:val="28"/>
          <w:szCs w:val="28"/>
        </w:rPr>
      </w:pPr>
    </w:p>
    <w:p w14:paraId="7CB5F835" w14:textId="77777777" w:rsidR="00BE26A9" w:rsidRDefault="00BE26A9" w:rsidP="00BE26A9">
      <w:pPr>
        <w:spacing w:after="0" w:line="360" w:lineRule="auto"/>
        <w:rPr>
          <w:rFonts w:ascii="Arial" w:hAnsi="Arial" w:cs="Arial"/>
          <w:sz w:val="28"/>
          <w:szCs w:val="28"/>
        </w:rPr>
      </w:pPr>
    </w:p>
    <w:p w14:paraId="58C81BA1" w14:textId="77777777" w:rsidR="00BE26A9" w:rsidRDefault="00BE26A9" w:rsidP="00BE26A9">
      <w:pPr>
        <w:spacing w:after="0" w:line="360" w:lineRule="auto"/>
        <w:rPr>
          <w:rFonts w:ascii="Arial" w:hAnsi="Arial" w:cs="Arial"/>
          <w:sz w:val="28"/>
          <w:szCs w:val="28"/>
        </w:rPr>
      </w:pPr>
    </w:p>
    <w:p w14:paraId="0BA1E254" w14:textId="77777777" w:rsidR="00BE26A9" w:rsidRDefault="00BE26A9" w:rsidP="00BE26A9">
      <w:pPr>
        <w:spacing w:after="0" w:line="360" w:lineRule="auto"/>
        <w:rPr>
          <w:rFonts w:ascii="Arial" w:hAnsi="Arial" w:cs="Arial"/>
          <w:sz w:val="28"/>
          <w:szCs w:val="28"/>
        </w:rPr>
      </w:pPr>
    </w:p>
    <w:p w14:paraId="77F91B45" w14:textId="77777777" w:rsidR="00BE26A9" w:rsidRDefault="00BE26A9" w:rsidP="00BE26A9">
      <w:pPr>
        <w:spacing w:after="0" w:line="360" w:lineRule="auto"/>
        <w:rPr>
          <w:rFonts w:ascii="Arial" w:hAnsi="Arial" w:cs="Arial"/>
          <w:sz w:val="28"/>
          <w:szCs w:val="28"/>
        </w:rPr>
      </w:pPr>
    </w:p>
    <w:p w14:paraId="298DFBFD" w14:textId="77777777" w:rsidR="00BE26A9" w:rsidRDefault="00BE26A9" w:rsidP="00BE26A9">
      <w:pPr>
        <w:spacing w:after="0" w:line="360" w:lineRule="auto"/>
        <w:rPr>
          <w:rFonts w:ascii="Arial" w:hAnsi="Arial" w:cs="Arial"/>
          <w:sz w:val="28"/>
          <w:szCs w:val="28"/>
        </w:rPr>
      </w:pPr>
    </w:p>
    <w:p w14:paraId="3A44C4BA" w14:textId="77777777" w:rsidR="00BE26A9" w:rsidRDefault="00BE26A9" w:rsidP="00BE26A9">
      <w:pPr>
        <w:spacing w:after="0" w:line="360" w:lineRule="auto"/>
        <w:rPr>
          <w:rFonts w:ascii="Arial" w:hAnsi="Arial" w:cs="Arial"/>
          <w:sz w:val="28"/>
          <w:szCs w:val="28"/>
        </w:rPr>
      </w:pPr>
    </w:p>
    <w:p w14:paraId="46DE71FF" w14:textId="77777777" w:rsidR="00BE26A9" w:rsidRDefault="00BE26A9" w:rsidP="00BE26A9">
      <w:pPr>
        <w:spacing w:after="0" w:line="360" w:lineRule="auto"/>
        <w:rPr>
          <w:rFonts w:ascii="Arial" w:hAnsi="Arial" w:cs="Arial"/>
          <w:sz w:val="28"/>
          <w:szCs w:val="28"/>
        </w:rPr>
      </w:pPr>
    </w:p>
    <w:p w14:paraId="3C5F372B" w14:textId="77777777" w:rsidR="00BE26A9" w:rsidRDefault="00BE26A9" w:rsidP="00BE26A9">
      <w:pPr>
        <w:spacing w:after="0" w:line="360" w:lineRule="auto"/>
        <w:rPr>
          <w:rFonts w:ascii="Arial" w:hAnsi="Arial" w:cs="Arial"/>
          <w:sz w:val="28"/>
          <w:szCs w:val="28"/>
        </w:rPr>
      </w:pPr>
    </w:p>
    <w:p w14:paraId="082A3F5B" w14:textId="77777777" w:rsidR="00BE26A9" w:rsidRDefault="00BE26A9" w:rsidP="00BE26A9">
      <w:pPr>
        <w:spacing w:after="0" w:line="360" w:lineRule="auto"/>
        <w:rPr>
          <w:rFonts w:ascii="Arial" w:hAnsi="Arial" w:cs="Arial"/>
          <w:sz w:val="28"/>
          <w:szCs w:val="28"/>
        </w:rPr>
      </w:pPr>
    </w:p>
    <w:p w14:paraId="76E0118B" w14:textId="77777777" w:rsidR="00BE26A9" w:rsidRDefault="00BE26A9" w:rsidP="00BE26A9">
      <w:pPr>
        <w:spacing w:after="0" w:line="360" w:lineRule="auto"/>
        <w:rPr>
          <w:rFonts w:ascii="Arial" w:hAnsi="Arial" w:cs="Arial"/>
          <w:sz w:val="28"/>
          <w:szCs w:val="28"/>
        </w:rPr>
      </w:pPr>
    </w:p>
    <w:p w14:paraId="6AE5DE7B" w14:textId="77777777" w:rsidR="00BE26A9" w:rsidRDefault="00BE26A9" w:rsidP="00BE26A9">
      <w:pPr>
        <w:spacing w:after="0" w:line="360" w:lineRule="auto"/>
        <w:rPr>
          <w:rFonts w:ascii="Arial" w:hAnsi="Arial" w:cs="Arial"/>
          <w:sz w:val="28"/>
          <w:szCs w:val="28"/>
        </w:rPr>
      </w:pPr>
    </w:p>
    <w:p w14:paraId="6568F8F9" w14:textId="77777777" w:rsidR="00BE26A9" w:rsidRDefault="00BE26A9" w:rsidP="00BE26A9">
      <w:pPr>
        <w:spacing w:after="0" w:line="360" w:lineRule="auto"/>
        <w:rPr>
          <w:rFonts w:ascii="Arial" w:hAnsi="Arial" w:cs="Arial"/>
          <w:sz w:val="28"/>
          <w:szCs w:val="28"/>
        </w:rPr>
      </w:pPr>
    </w:p>
    <w:p w14:paraId="152FCDDD" w14:textId="77777777" w:rsidR="00BE26A9" w:rsidRDefault="00BE26A9" w:rsidP="00BE26A9">
      <w:pPr>
        <w:spacing w:after="0" w:line="360" w:lineRule="auto"/>
        <w:rPr>
          <w:rFonts w:ascii="Arial" w:hAnsi="Arial" w:cs="Arial"/>
          <w:sz w:val="28"/>
          <w:szCs w:val="28"/>
        </w:rPr>
      </w:pPr>
    </w:p>
    <w:p w14:paraId="26995951" w14:textId="77777777" w:rsidR="00BE26A9" w:rsidRDefault="00BE26A9" w:rsidP="00BE26A9">
      <w:pPr>
        <w:spacing w:after="0" w:line="360" w:lineRule="auto"/>
        <w:rPr>
          <w:rFonts w:ascii="Arial" w:hAnsi="Arial" w:cs="Arial"/>
          <w:sz w:val="28"/>
          <w:szCs w:val="28"/>
        </w:rPr>
      </w:pPr>
    </w:p>
    <w:p w14:paraId="12AA0557" w14:textId="77777777" w:rsidR="00BE26A9" w:rsidRDefault="00BE26A9" w:rsidP="00BE26A9">
      <w:pPr>
        <w:spacing w:after="0" w:line="360" w:lineRule="auto"/>
        <w:rPr>
          <w:rFonts w:ascii="Arial" w:hAnsi="Arial" w:cs="Arial"/>
          <w:sz w:val="28"/>
          <w:szCs w:val="28"/>
        </w:rPr>
      </w:pPr>
    </w:p>
    <w:p w14:paraId="2C0B7FCC" w14:textId="77777777" w:rsidR="00BE26A9" w:rsidRDefault="00BE26A9" w:rsidP="00BE26A9">
      <w:pPr>
        <w:spacing w:after="0" w:line="360" w:lineRule="auto"/>
        <w:rPr>
          <w:rFonts w:ascii="Arial" w:hAnsi="Arial" w:cs="Arial"/>
          <w:sz w:val="28"/>
          <w:szCs w:val="28"/>
        </w:rPr>
      </w:pPr>
    </w:p>
    <w:p w14:paraId="3AE59D04" w14:textId="77777777" w:rsidR="00BE26A9" w:rsidRDefault="00BE26A9" w:rsidP="00BE26A9">
      <w:pPr>
        <w:spacing w:after="0" w:line="360" w:lineRule="auto"/>
        <w:rPr>
          <w:rFonts w:ascii="Arial" w:hAnsi="Arial" w:cs="Arial"/>
          <w:sz w:val="28"/>
          <w:szCs w:val="28"/>
        </w:rPr>
      </w:pPr>
    </w:p>
    <w:p w14:paraId="4951D4E4" w14:textId="77777777" w:rsidR="00BE26A9" w:rsidRPr="00BE26A9" w:rsidRDefault="00BE26A9" w:rsidP="00BE26A9">
      <w:pPr>
        <w:spacing w:after="0" w:line="360" w:lineRule="auto"/>
        <w:rPr>
          <w:rFonts w:ascii="Arial" w:hAnsi="Arial" w:cs="Arial"/>
          <w:sz w:val="28"/>
          <w:szCs w:val="28"/>
        </w:rPr>
      </w:pPr>
    </w:p>
    <w:p w14:paraId="45AFA538" w14:textId="77777777" w:rsidR="007F29AA" w:rsidRPr="007F29AA" w:rsidRDefault="007F29AA" w:rsidP="00BE26A9">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F29AA">
        <w:rPr>
          <w:rFonts w:ascii="Arial" w:eastAsia="Times New Roman" w:hAnsi="Arial" w:cs="Arial"/>
          <w:b/>
          <w:bCs/>
          <w:kern w:val="36"/>
          <w:sz w:val="72"/>
          <w:szCs w:val="72"/>
          <w14:ligatures w14:val="none"/>
        </w:rPr>
        <w:t>Chapter 10: Cracking the Code</w:t>
      </w:r>
    </w:p>
    <w:p w14:paraId="7E623A1E"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Throughout this book, we’ve explored the intricate world of commodity pricing, using eggs as our primary case study. From understanding the </w:t>
      </w:r>
      <w:r w:rsidRPr="007F29AA">
        <w:rPr>
          <w:rFonts w:ascii="Arial" w:eastAsia="Times New Roman" w:hAnsi="Arial" w:cs="Arial"/>
          <w:b/>
          <w:bCs/>
          <w:kern w:val="0"/>
          <w:sz w:val="28"/>
          <w:szCs w:val="28"/>
          <w14:ligatures w14:val="none"/>
        </w:rPr>
        <w:t>economic principles of supply and demand</w:t>
      </w:r>
      <w:r w:rsidRPr="007F29AA">
        <w:rPr>
          <w:rFonts w:ascii="Arial" w:eastAsia="Times New Roman" w:hAnsi="Arial" w:cs="Arial"/>
          <w:kern w:val="0"/>
          <w:sz w:val="28"/>
          <w:szCs w:val="28"/>
          <w14:ligatures w14:val="none"/>
        </w:rPr>
        <w:t xml:space="preserve"> to examining </w:t>
      </w:r>
      <w:r w:rsidRPr="007F29AA">
        <w:rPr>
          <w:rFonts w:ascii="Arial" w:eastAsia="Times New Roman" w:hAnsi="Arial" w:cs="Arial"/>
          <w:b/>
          <w:bCs/>
          <w:kern w:val="0"/>
          <w:sz w:val="28"/>
          <w:szCs w:val="28"/>
          <w14:ligatures w14:val="none"/>
        </w:rPr>
        <w:t>global events, consumer behavior, government policies, and future trends</w:t>
      </w:r>
      <w:r w:rsidRPr="007F29AA">
        <w:rPr>
          <w:rFonts w:ascii="Arial" w:eastAsia="Times New Roman" w:hAnsi="Arial" w:cs="Arial"/>
          <w:kern w:val="0"/>
          <w:sz w:val="28"/>
          <w:szCs w:val="28"/>
          <w14:ligatures w14:val="none"/>
        </w:rPr>
        <w:t>, we have uncovered the many forces that shape the prices of everyday goods.</w:t>
      </w:r>
    </w:p>
    <w:p w14:paraId="195C9CDE"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Now, as we bring everything together, it’s time to </w:t>
      </w:r>
      <w:r w:rsidRPr="007F29AA">
        <w:rPr>
          <w:rFonts w:ascii="Arial" w:eastAsia="Times New Roman" w:hAnsi="Arial" w:cs="Arial"/>
          <w:b/>
          <w:bCs/>
          <w:kern w:val="0"/>
          <w:sz w:val="28"/>
          <w:szCs w:val="28"/>
          <w14:ligatures w14:val="none"/>
        </w:rPr>
        <w:t>"crack the code"</w:t>
      </w:r>
      <w:r w:rsidRPr="007F29AA">
        <w:rPr>
          <w:rFonts w:ascii="Arial" w:eastAsia="Times New Roman" w:hAnsi="Arial" w:cs="Arial"/>
          <w:kern w:val="0"/>
          <w:sz w:val="28"/>
          <w:szCs w:val="28"/>
          <w14:ligatures w14:val="none"/>
        </w:rPr>
        <w:t xml:space="preserve"> on commodity pricing. This final chapter will summarize key lessons, provide actionable takeaways, and equip readers with practical knowledge to navigate fluctuating prices with confidence.</w:t>
      </w:r>
    </w:p>
    <w:p w14:paraId="10FAAFD1"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7B11EEE2">
          <v:rect id="_x0000_i1209" style="width:0;height:1.5pt" o:hralign="center" o:hrstd="t" o:hr="t" fillcolor="#a0a0a0" stroked="f"/>
        </w:pict>
      </w:r>
    </w:p>
    <w:p w14:paraId="7C379D1E"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1. The Core Lessons About Commodity Pricing</w:t>
      </w:r>
    </w:p>
    <w:p w14:paraId="7C9390F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If there’s one key takeaway from this book, it’s that </w:t>
      </w:r>
      <w:r w:rsidRPr="007F29AA">
        <w:rPr>
          <w:rFonts w:ascii="Arial" w:eastAsia="Times New Roman" w:hAnsi="Arial" w:cs="Arial"/>
          <w:b/>
          <w:bCs/>
          <w:kern w:val="0"/>
          <w:sz w:val="28"/>
          <w:szCs w:val="28"/>
          <w14:ligatures w14:val="none"/>
        </w:rPr>
        <w:t xml:space="preserve">commodity prices are never </w:t>
      </w:r>
      <w:proofErr w:type="gramStart"/>
      <w:r w:rsidRPr="007F29AA">
        <w:rPr>
          <w:rFonts w:ascii="Arial" w:eastAsia="Times New Roman" w:hAnsi="Arial" w:cs="Arial"/>
          <w:b/>
          <w:bCs/>
          <w:kern w:val="0"/>
          <w:sz w:val="28"/>
          <w:szCs w:val="28"/>
          <w14:ligatures w14:val="none"/>
        </w:rPr>
        <w:t>random</w:t>
      </w:r>
      <w:r w:rsidRPr="007F29AA">
        <w:rPr>
          <w:rFonts w:ascii="Arial" w:eastAsia="Times New Roman" w:hAnsi="Arial" w:cs="Arial"/>
          <w:kern w:val="0"/>
          <w:sz w:val="28"/>
          <w:szCs w:val="28"/>
          <w14:ligatures w14:val="none"/>
        </w:rPr>
        <w:t>—</w:t>
      </w:r>
      <w:proofErr w:type="gramEnd"/>
      <w:r w:rsidRPr="007F29AA">
        <w:rPr>
          <w:rFonts w:ascii="Arial" w:eastAsia="Times New Roman" w:hAnsi="Arial" w:cs="Arial"/>
          <w:kern w:val="0"/>
          <w:sz w:val="28"/>
          <w:szCs w:val="28"/>
          <w14:ligatures w14:val="none"/>
        </w:rPr>
        <w:t xml:space="preserve">they are shaped by a </w:t>
      </w:r>
      <w:r w:rsidRPr="007F29AA">
        <w:rPr>
          <w:rFonts w:ascii="Arial" w:eastAsia="Times New Roman" w:hAnsi="Arial" w:cs="Arial"/>
          <w:b/>
          <w:bCs/>
          <w:kern w:val="0"/>
          <w:sz w:val="28"/>
          <w:szCs w:val="28"/>
          <w14:ligatures w14:val="none"/>
        </w:rPr>
        <w:t>complex web of interconnected factors.</w:t>
      </w:r>
    </w:p>
    <w:p w14:paraId="442C4FEF"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The Five Key Forces That Influence Prices:</w:t>
      </w:r>
    </w:p>
    <w:p w14:paraId="73034A54"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lastRenderedPageBreak/>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Supply and Demand</w:t>
      </w:r>
      <w:r w:rsidRPr="007F29AA">
        <w:rPr>
          <w:rFonts w:ascii="Arial" w:eastAsia="Times New Roman" w:hAnsi="Arial" w:cs="Arial"/>
          <w:kern w:val="0"/>
          <w:sz w:val="28"/>
          <w:szCs w:val="28"/>
          <w14:ligatures w14:val="none"/>
        </w:rPr>
        <w:t xml:space="preserve"> – The foundational economic principle governing all commodities. Shortages drive prices up; surpluses drive them down.</w:t>
      </w:r>
    </w:p>
    <w:p w14:paraId="604775CB"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Supply Chain Disruptions</w:t>
      </w:r>
      <w:r w:rsidRPr="007F29AA">
        <w:rPr>
          <w:rFonts w:ascii="Arial" w:eastAsia="Times New Roman" w:hAnsi="Arial" w:cs="Arial"/>
          <w:kern w:val="0"/>
          <w:sz w:val="28"/>
          <w:szCs w:val="28"/>
          <w14:ligatures w14:val="none"/>
        </w:rPr>
        <w:t xml:space="preserve"> – Every stage of production and distribution plays a role in final pricing. Any interruption—from farming to transportation—can impact costs.</w:t>
      </w:r>
    </w:p>
    <w:p w14:paraId="307EE19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Global Events</w:t>
      </w:r>
      <w:r w:rsidRPr="007F29AA">
        <w:rPr>
          <w:rFonts w:ascii="Arial" w:eastAsia="Times New Roman" w:hAnsi="Arial" w:cs="Arial"/>
          <w:kern w:val="0"/>
          <w:sz w:val="28"/>
          <w:szCs w:val="28"/>
          <w14:ligatures w14:val="none"/>
        </w:rPr>
        <w:t xml:space="preserve"> – Wars, pandemics, natural disasters, and economic downturns send ripple effects through commodity markets.</w:t>
      </w:r>
    </w:p>
    <w:p w14:paraId="0EA00B9C"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Government Policies</w:t>
      </w:r>
      <w:r w:rsidRPr="007F29AA">
        <w:rPr>
          <w:rFonts w:ascii="Arial" w:eastAsia="Times New Roman" w:hAnsi="Arial" w:cs="Arial"/>
          <w:kern w:val="0"/>
          <w:sz w:val="28"/>
          <w:szCs w:val="28"/>
          <w14:ligatures w14:val="none"/>
        </w:rPr>
        <w:t xml:space="preserve"> – Subsidies, tariffs, regulations, and price controls shape both domestic and global pricing structures.</w:t>
      </w:r>
    </w:p>
    <w:p w14:paraId="2CEA1F4A"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Consumer Behavior</w:t>
      </w:r>
      <w:r w:rsidRPr="007F29AA">
        <w:rPr>
          <w:rFonts w:ascii="Arial" w:eastAsia="Times New Roman" w:hAnsi="Arial" w:cs="Arial"/>
          <w:kern w:val="0"/>
          <w:sz w:val="28"/>
          <w:szCs w:val="28"/>
          <w14:ligatures w14:val="none"/>
        </w:rPr>
        <w:t xml:space="preserve"> – How people respond to price changes determines </w:t>
      </w:r>
      <w:r w:rsidRPr="007F29AA">
        <w:rPr>
          <w:rFonts w:ascii="Arial" w:eastAsia="Times New Roman" w:hAnsi="Arial" w:cs="Arial"/>
          <w:b/>
          <w:bCs/>
          <w:kern w:val="0"/>
          <w:sz w:val="28"/>
          <w:szCs w:val="28"/>
          <w14:ligatures w14:val="none"/>
        </w:rPr>
        <w:t>market trends</w:t>
      </w:r>
      <w:r w:rsidRPr="007F29AA">
        <w:rPr>
          <w:rFonts w:ascii="Arial" w:eastAsia="Times New Roman" w:hAnsi="Arial" w:cs="Arial"/>
          <w:kern w:val="0"/>
          <w:sz w:val="28"/>
          <w:szCs w:val="28"/>
          <w14:ligatures w14:val="none"/>
        </w:rPr>
        <w:t>—whether through substitution, bulk buying, or shifting preferences.</w:t>
      </w:r>
    </w:p>
    <w:p w14:paraId="2CBF1587"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Understanding these forces gives consumers a </w:t>
      </w:r>
      <w:r w:rsidRPr="007F29AA">
        <w:rPr>
          <w:rFonts w:ascii="Arial" w:eastAsia="Times New Roman" w:hAnsi="Arial" w:cs="Arial"/>
          <w:b/>
          <w:bCs/>
          <w:kern w:val="0"/>
          <w:sz w:val="28"/>
          <w:szCs w:val="28"/>
          <w14:ligatures w14:val="none"/>
        </w:rPr>
        <w:t>clearer picture of why prices fluctuate</w:t>
      </w:r>
      <w:r w:rsidRPr="007F29AA">
        <w:rPr>
          <w:rFonts w:ascii="Arial" w:eastAsia="Times New Roman" w:hAnsi="Arial" w:cs="Arial"/>
          <w:kern w:val="0"/>
          <w:sz w:val="28"/>
          <w:szCs w:val="28"/>
          <w14:ligatures w14:val="none"/>
        </w:rPr>
        <w:t xml:space="preserve"> and how to respond strategically.</w:t>
      </w:r>
    </w:p>
    <w:p w14:paraId="39A9A5FF"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7A06525A">
          <v:rect id="_x0000_i1210" style="width:0;height:1.5pt" o:hralign="center" o:hrstd="t" o:hr="t" fillcolor="#a0a0a0" stroked="f"/>
        </w:pict>
      </w:r>
    </w:p>
    <w:p w14:paraId="3C520C31"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2. How to Make Smarter Purchasing Decisions</w:t>
      </w:r>
    </w:p>
    <w:p w14:paraId="32AA848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Armed with this knowledge, what can consumers do to </w:t>
      </w:r>
      <w:r w:rsidRPr="007F29AA">
        <w:rPr>
          <w:rFonts w:ascii="Arial" w:eastAsia="Times New Roman" w:hAnsi="Arial" w:cs="Arial"/>
          <w:b/>
          <w:bCs/>
          <w:kern w:val="0"/>
          <w:sz w:val="28"/>
          <w:szCs w:val="28"/>
          <w14:ligatures w14:val="none"/>
        </w:rPr>
        <w:t>adapt to price changes</w:t>
      </w:r>
      <w:r w:rsidRPr="007F29AA">
        <w:rPr>
          <w:rFonts w:ascii="Arial" w:eastAsia="Times New Roman" w:hAnsi="Arial" w:cs="Arial"/>
          <w:kern w:val="0"/>
          <w:sz w:val="28"/>
          <w:szCs w:val="28"/>
          <w14:ligatures w14:val="none"/>
        </w:rPr>
        <w:t xml:space="preserve"> and make the best purchasing decisions?</w:t>
      </w:r>
    </w:p>
    <w:p w14:paraId="52A9EE07"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Smart Shopping Strategies for Any Commodity:</w:t>
      </w:r>
    </w:p>
    <w:p w14:paraId="5C1D5FFA"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lastRenderedPageBreak/>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Monitor Price Trends</w:t>
      </w:r>
      <w:r w:rsidRPr="007F29AA">
        <w:rPr>
          <w:rFonts w:ascii="Arial" w:eastAsia="Times New Roman" w:hAnsi="Arial" w:cs="Arial"/>
          <w:kern w:val="0"/>
          <w:sz w:val="28"/>
          <w:szCs w:val="28"/>
          <w14:ligatures w14:val="none"/>
        </w:rPr>
        <w:t xml:space="preserve"> – Track price fluctuations using grocery store apps and market reports to buy at the right time.</w:t>
      </w:r>
    </w:p>
    <w:p w14:paraId="6DF7E71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Buy in Bulk During Low-Price Periods</w:t>
      </w:r>
      <w:r w:rsidRPr="007F29AA">
        <w:rPr>
          <w:rFonts w:ascii="Arial" w:eastAsia="Times New Roman" w:hAnsi="Arial" w:cs="Arial"/>
          <w:kern w:val="0"/>
          <w:sz w:val="28"/>
          <w:szCs w:val="28"/>
          <w14:ligatures w14:val="none"/>
        </w:rPr>
        <w:t xml:space="preserve"> – Stock up when prices dip, especially on goods with long shelf lives.</w:t>
      </w:r>
    </w:p>
    <w:p w14:paraId="5A684A92"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Explore Alternative Sources</w:t>
      </w:r>
      <w:r w:rsidRPr="007F29AA">
        <w:rPr>
          <w:rFonts w:ascii="Arial" w:eastAsia="Times New Roman" w:hAnsi="Arial" w:cs="Arial"/>
          <w:kern w:val="0"/>
          <w:sz w:val="28"/>
          <w:szCs w:val="28"/>
          <w14:ligatures w14:val="none"/>
        </w:rPr>
        <w:t xml:space="preserve"> – Farmers’ markets, co-ops, and direct farm purchases can offer more stable pricing than grocery stores.</w:t>
      </w:r>
    </w:p>
    <w:p w14:paraId="6E01A352"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Use Loyalty Programs and Coupons</w:t>
      </w:r>
      <w:r w:rsidRPr="007F29AA">
        <w:rPr>
          <w:rFonts w:ascii="Arial" w:eastAsia="Times New Roman" w:hAnsi="Arial" w:cs="Arial"/>
          <w:kern w:val="0"/>
          <w:sz w:val="28"/>
          <w:szCs w:val="28"/>
          <w14:ligatures w14:val="none"/>
        </w:rPr>
        <w:t xml:space="preserve"> – Small savings add up over time and can help offset price spikes.</w:t>
      </w:r>
    </w:p>
    <w:p w14:paraId="4FE36A4A"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 xml:space="preserve">Be Flexible </w:t>
      </w:r>
      <w:proofErr w:type="gramStart"/>
      <w:r w:rsidRPr="007F29AA">
        <w:rPr>
          <w:rFonts w:ascii="Arial" w:eastAsia="Times New Roman" w:hAnsi="Arial" w:cs="Arial"/>
          <w:b/>
          <w:bCs/>
          <w:kern w:val="0"/>
          <w:sz w:val="28"/>
          <w:szCs w:val="28"/>
          <w14:ligatures w14:val="none"/>
        </w:rPr>
        <w:t>With</w:t>
      </w:r>
      <w:proofErr w:type="gramEnd"/>
      <w:r w:rsidRPr="007F29AA">
        <w:rPr>
          <w:rFonts w:ascii="Arial" w:eastAsia="Times New Roman" w:hAnsi="Arial" w:cs="Arial"/>
          <w:b/>
          <w:bCs/>
          <w:kern w:val="0"/>
          <w:sz w:val="28"/>
          <w:szCs w:val="28"/>
          <w14:ligatures w14:val="none"/>
        </w:rPr>
        <w:t xml:space="preserve"> Brands and Product Types</w:t>
      </w:r>
      <w:r w:rsidRPr="007F29AA">
        <w:rPr>
          <w:rFonts w:ascii="Arial" w:eastAsia="Times New Roman" w:hAnsi="Arial" w:cs="Arial"/>
          <w:kern w:val="0"/>
          <w:sz w:val="28"/>
          <w:szCs w:val="28"/>
          <w14:ligatures w14:val="none"/>
        </w:rPr>
        <w:t xml:space="preserve"> – Switching to store brands or alternative options can lead to significant savings.</w:t>
      </w:r>
    </w:p>
    <w:p w14:paraId="62716921"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Understand Retail Pricing Tactics</w:t>
      </w:r>
      <w:r w:rsidRPr="007F29AA">
        <w:rPr>
          <w:rFonts w:ascii="Arial" w:eastAsia="Times New Roman" w:hAnsi="Arial" w:cs="Arial"/>
          <w:kern w:val="0"/>
          <w:sz w:val="28"/>
          <w:szCs w:val="28"/>
          <w14:ligatures w14:val="none"/>
        </w:rPr>
        <w:t xml:space="preserve"> – Be aware of shrinkflation, psychological pricing, and marketing strategies that influence spending.</w:t>
      </w:r>
    </w:p>
    <w:p w14:paraId="33DB056F"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By applying these strategies, consumers can </w:t>
      </w:r>
      <w:r w:rsidRPr="007F29AA">
        <w:rPr>
          <w:rFonts w:ascii="Arial" w:eastAsia="Times New Roman" w:hAnsi="Arial" w:cs="Arial"/>
          <w:b/>
          <w:bCs/>
          <w:kern w:val="0"/>
          <w:sz w:val="28"/>
          <w:szCs w:val="28"/>
          <w14:ligatures w14:val="none"/>
        </w:rPr>
        <w:t>minimize the impact of price volatility</w:t>
      </w:r>
      <w:r w:rsidRPr="007F29AA">
        <w:rPr>
          <w:rFonts w:ascii="Arial" w:eastAsia="Times New Roman" w:hAnsi="Arial" w:cs="Arial"/>
          <w:kern w:val="0"/>
          <w:sz w:val="28"/>
          <w:szCs w:val="28"/>
          <w14:ligatures w14:val="none"/>
        </w:rPr>
        <w:t xml:space="preserve"> and maintain financial stability in a fluctuating economy.</w:t>
      </w:r>
    </w:p>
    <w:p w14:paraId="746C431F"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5F924972">
          <v:rect id="_x0000_i1211" style="width:0;height:1.5pt" o:hralign="center" o:hrstd="t" o:hr="t" fillcolor="#a0a0a0" stroked="f"/>
        </w:pict>
      </w:r>
    </w:p>
    <w:p w14:paraId="7857E742"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3. The Bigger Picture: Why This Knowledge Matters</w:t>
      </w:r>
    </w:p>
    <w:p w14:paraId="5F4FB78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Commodity pricing affects </w:t>
      </w:r>
      <w:r w:rsidRPr="007F29AA">
        <w:rPr>
          <w:rFonts w:ascii="Arial" w:eastAsia="Times New Roman" w:hAnsi="Arial" w:cs="Arial"/>
          <w:b/>
          <w:bCs/>
          <w:kern w:val="0"/>
          <w:sz w:val="28"/>
          <w:szCs w:val="28"/>
          <w14:ligatures w14:val="none"/>
        </w:rPr>
        <w:t>everyone</w:t>
      </w:r>
      <w:r w:rsidRPr="007F29AA">
        <w:rPr>
          <w:rFonts w:ascii="Arial" w:eastAsia="Times New Roman" w:hAnsi="Arial" w:cs="Arial"/>
          <w:kern w:val="0"/>
          <w:sz w:val="28"/>
          <w:szCs w:val="28"/>
          <w14:ligatures w14:val="none"/>
        </w:rPr>
        <w:t xml:space="preserve">—from consumers trying to stretch their grocery budgets to businesses managing inventory costs. Understanding </w:t>
      </w:r>
      <w:r w:rsidRPr="007F29AA">
        <w:rPr>
          <w:rFonts w:ascii="Arial" w:eastAsia="Times New Roman" w:hAnsi="Arial" w:cs="Arial"/>
          <w:b/>
          <w:bCs/>
          <w:kern w:val="0"/>
          <w:sz w:val="28"/>
          <w:szCs w:val="28"/>
          <w14:ligatures w14:val="none"/>
        </w:rPr>
        <w:t>how and why prices change</w:t>
      </w:r>
      <w:r w:rsidRPr="007F29AA">
        <w:rPr>
          <w:rFonts w:ascii="Arial" w:eastAsia="Times New Roman" w:hAnsi="Arial" w:cs="Arial"/>
          <w:kern w:val="0"/>
          <w:sz w:val="28"/>
          <w:szCs w:val="28"/>
          <w14:ligatures w14:val="none"/>
        </w:rPr>
        <w:t xml:space="preserve"> is more than just about saving money; it’s about </w:t>
      </w:r>
      <w:r w:rsidRPr="007F29AA">
        <w:rPr>
          <w:rFonts w:ascii="Arial" w:eastAsia="Times New Roman" w:hAnsi="Arial" w:cs="Arial"/>
          <w:b/>
          <w:bCs/>
          <w:kern w:val="0"/>
          <w:sz w:val="28"/>
          <w:szCs w:val="28"/>
          <w14:ligatures w14:val="none"/>
        </w:rPr>
        <w:t>being financially aware and economically informed.</w:t>
      </w:r>
    </w:p>
    <w:p w14:paraId="103F9254"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lastRenderedPageBreak/>
        <w:t>Why Understanding Pricing Matters:</w:t>
      </w:r>
    </w:p>
    <w:p w14:paraId="71DD5869"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Empowers consumers</w:t>
      </w:r>
      <w:r w:rsidRPr="007F29AA">
        <w:rPr>
          <w:rFonts w:ascii="Arial" w:eastAsia="Times New Roman" w:hAnsi="Arial" w:cs="Arial"/>
          <w:kern w:val="0"/>
          <w:sz w:val="28"/>
          <w:szCs w:val="28"/>
          <w14:ligatures w14:val="none"/>
        </w:rPr>
        <w:t xml:space="preserve"> to make informed purchasing decisions.</w:t>
      </w:r>
      <w:r w:rsidRPr="007F29AA">
        <w:rPr>
          <w:rFonts w:ascii="Arial" w:eastAsia="Times New Roman" w:hAnsi="Arial" w:cs="Arial"/>
          <w:kern w:val="0"/>
          <w:sz w:val="28"/>
          <w:szCs w:val="28"/>
          <w14:ligatures w14:val="none"/>
        </w:rPr>
        <w:br/>
      </w: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Helps businesses plan and adapt to market trends.</w:t>
      </w:r>
      <w:r w:rsidRPr="007F29AA">
        <w:rPr>
          <w:rFonts w:ascii="Arial" w:eastAsia="Times New Roman" w:hAnsi="Arial" w:cs="Arial"/>
          <w:kern w:val="0"/>
          <w:sz w:val="28"/>
          <w:szCs w:val="28"/>
          <w14:ligatures w14:val="none"/>
        </w:rPr>
        <w:br/>
      </w: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Provides insight into economic health and financial stability.</w:t>
      </w:r>
      <w:r w:rsidRPr="007F29AA">
        <w:rPr>
          <w:rFonts w:ascii="Arial" w:eastAsia="Times New Roman" w:hAnsi="Arial" w:cs="Arial"/>
          <w:kern w:val="0"/>
          <w:sz w:val="28"/>
          <w:szCs w:val="28"/>
          <w14:ligatures w14:val="none"/>
        </w:rPr>
        <w:br/>
      </w: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Encourages smarter food and resource management.</w:t>
      </w:r>
    </w:p>
    <w:p w14:paraId="5395A15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The more we understand </w:t>
      </w:r>
      <w:r w:rsidRPr="007F29AA">
        <w:rPr>
          <w:rFonts w:ascii="Arial" w:eastAsia="Times New Roman" w:hAnsi="Arial" w:cs="Arial"/>
          <w:b/>
          <w:bCs/>
          <w:kern w:val="0"/>
          <w:sz w:val="28"/>
          <w:szCs w:val="28"/>
          <w14:ligatures w14:val="none"/>
        </w:rPr>
        <w:t>the factors that shape pricing</w:t>
      </w:r>
      <w:r w:rsidRPr="007F29AA">
        <w:rPr>
          <w:rFonts w:ascii="Arial" w:eastAsia="Times New Roman" w:hAnsi="Arial" w:cs="Arial"/>
          <w:kern w:val="0"/>
          <w:sz w:val="28"/>
          <w:szCs w:val="28"/>
          <w14:ligatures w14:val="none"/>
        </w:rPr>
        <w:t>, the better we can navigate changes without unnecessary stress or panic.</w:t>
      </w:r>
    </w:p>
    <w:p w14:paraId="2E5A6CEE"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0A1872E8">
          <v:rect id="_x0000_i1212" style="width:0;height:1.5pt" o:hralign="center" o:hrstd="t" o:hr="t" fillcolor="#a0a0a0" stroked="f"/>
        </w:pict>
      </w:r>
    </w:p>
    <w:p w14:paraId="5E11AB65"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4. The Future: What Can We Expect?</w:t>
      </w:r>
    </w:p>
    <w:p w14:paraId="66E91FB9"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While </w:t>
      </w:r>
      <w:r w:rsidRPr="007F29AA">
        <w:rPr>
          <w:rFonts w:ascii="Arial" w:eastAsia="Times New Roman" w:hAnsi="Arial" w:cs="Arial"/>
          <w:b/>
          <w:bCs/>
          <w:kern w:val="0"/>
          <w:sz w:val="28"/>
          <w:szCs w:val="28"/>
          <w14:ligatures w14:val="none"/>
        </w:rPr>
        <w:t>commodity prices will always fluctuate</w:t>
      </w:r>
      <w:r w:rsidRPr="007F29AA">
        <w:rPr>
          <w:rFonts w:ascii="Arial" w:eastAsia="Times New Roman" w:hAnsi="Arial" w:cs="Arial"/>
          <w:kern w:val="0"/>
          <w:sz w:val="28"/>
          <w:szCs w:val="28"/>
          <w14:ligatures w14:val="none"/>
        </w:rPr>
        <w:t>, trends suggest that the future of pricing will be shaped by:</w:t>
      </w:r>
    </w:p>
    <w:p w14:paraId="1872FAD7"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Climate Change &amp; Sustainability</w:t>
      </w:r>
      <w:r w:rsidRPr="007F29AA">
        <w:rPr>
          <w:rFonts w:ascii="Arial" w:eastAsia="Times New Roman" w:hAnsi="Arial" w:cs="Arial"/>
          <w:kern w:val="0"/>
          <w:sz w:val="28"/>
          <w:szCs w:val="28"/>
          <w14:ligatures w14:val="none"/>
        </w:rPr>
        <w:t xml:space="preserve"> – Expect </w:t>
      </w:r>
      <w:r w:rsidRPr="007F29AA">
        <w:rPr>
          <w:rFonts w:ascii="Arial" w:eastAsia="Times New Roman" w:hAnsi="Arial" w:cs="Arial"/>
          <w:b/>
          <w:bCs/>
          <w:kern w:val="0"/>
          <w:sz w:val="28"/>
          <w:szCs w:val="28"/>
          <w14:ligatures w14:val="none"/>
        </w:rPr>
        <w:t>more volatility</w:t>
      </w:r>
      <w:r w:rsidRPr="007F29AA">
        <w:rPr>
          <w:rFonts w:ascii="Arial" w:eastAsia="Times New Roman" w:hAnsi="Arial" w:cs="Arial"/>
          <w:kern w:val="0"/>
          <w:sz w:val="28"/>
          <w:szCs w:val="28"/>
          <w14:ligatures w14:val="none"/>
        </w:rPr>
        <w:t xml:space="preserve"> in agriculture due to extreme weather patterns and regulatory changes.</w:t>
      </w:r>
    </w:p>
    <w:p w14:paraId="0E0DBC89"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Technology &amp; Automation</w:t>
      </w:r>
      <w:r w:rsidRPr="007F29AA">
        <w:rPr>
          <w:rFonts w:ascii="Arial" w:eastAsia="Times New Roman" w:hAnsi="Arial" w:cs="Arial"/>
          <w:kern w:val="0"/>
          <w:sz w:val="28"/>
          <w:szCs w:val="28"/>
          <w14:ligatures w14:val="none"/>
        </w:rPr>
        <w:t xml:space="preserve"> – AI-driven pricing models and automated farming may </w:t>
      </w:r>
      <w:r w:rsidRPr="007F29AA">
        <w:rPr>
          <w:rFonts w:ascii="Arial" w:eastAsia="Times New Roman" w:hAnsi="Arial" w:cs="Arial"/>
          <w:b/>
          <w:bCs/>
          <w:kern w:val="0"/>
          <w:sz w:val="28"/>
          <w:szCs w:val="28"/>
          <w14:ligatures w14:val="none"/>
        </w:rPr>
        <w:t>stabilize some costs</w:t>
      </w:r>
      <w:r w:rsidRPr="007F29AA">
        <w:rPr>
          <w:rFonts w:ascii="Arial" w:eastAsia="Times New Roman" w:hAnsi="Arial" w:cs="Arial"/>
          <w:kern w:val="0"/>
          <w:sz w:val="28"/>
          <w:szCs w:val="28"/>
          <w14:ligatures w14:val="none"/>
        </w:rPr>
        <w:t>, while alternative food sources (lab-grown, plant-based) become more mainstream.</w:t>
      </w:r>
    </w:p>
    <w:p w14:paraId="4006909D"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Government Policies &amp; Trade Agreements</w:t>
      </w:r>
      <w:r w:rsidRPr="007F29AA">
        <w:rPr>
          <w:rFonts w:ascii="Arial" w:eastAsia="Times New Roman" w:hAnsi="Arial" w:cs="Arial"/>
          <w:kern w:val="0"/>
          <w:sz w:val="28"/>
          <w:szCs w:val="28"/>
          <w14:ligatures w14:val="none"/>
        </w:rPr>
        <w:t xml:space="preserve"> – Future policies around tariffs, food security, and subsidies will continue to influence pricing at national and global levels.</w:t>
      </w:r>
    </w:p>
    <w:p w14:paraId="56E69D64"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lastRenderedPageBreak/>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Consumer-Driven Change</w:t>
      </w:r>
      <w:r w:rsidRPr="007F29AA">
        <w:rPr>
          <w:rFonts w:ascii="Arial" w:eastAsia="Times New Roman" w:hAnsi="Arial" w:cs="Arial"/>
          <w:kern w:val="0"/>
          <w:sz w:val="28"/>
          <w:szCs w:val="28"/>
          <w14:ligatures w14:val="none"/>
        </w:rPr>
        <w:t xml:space="preserve"> – Shifting </w:t>
      </w:r>
      <w:r w:rsidRPr="007F29AA">
        <w:rPr>
          <w:rFonts w:ascii="Arial" w:eastAsia="Times New Roman" w:hAnsi="Arial" w:cs="Arial"/>
          <w:b/>
          <w:bCs/>
          <w:kern w:val="0"/>
          <w:sz w:val="28"/>
          <w:szCs w:val="28"/>
          <w14:ligatures w14:val="none"/>
        </w:rPr>
        <w:t>consumer preferences</w:t>
      </w:r>
      <w:r w:rsidRPr="007F29AA">
        <w:rPr>
          <w:rFonts w:ascii="Arial" w:eastAsia="Times New Roman" w:hAnsi="Arial" w:cs="Arial"/>
          <w:kern w:val="0"/>
          <w:sz w:val="28"/>
          <w:szCs w:val="28"/>
          <w14:ligatures w14:val="none"/>
        </w:rPr>
        <w:t xml:space="preserve"> (toward ethical, organic, or sustainable products) will continue to </w:t>
      </w:r>
      <w:r w:rsidRPr="007F29AA">
        <w:rPr>
          <w:rFonts w:ascii="Arial" w:eastAsia="Times New Roman" w:hAnsi="Arial" w:cs="Arial"/>
          <w:b/>
          <w:bCs/>
          <w:kern w:val="0"/>
          <w:sz w:val="28"/>
          <w:szCs w:val="28"/>
          <w14:ligatures w14:val="none"/>
        </w:rPr>
        <w:t>shape market trends and pricing structures</w:t>
      </w:r>
      <w:r w:rsidRPr="007F29AA">
        <w:rPr>
          <w:rFonts w:ascii="Arial" w:eastAsia="Times New Roman" w:hAnsi="Arial" w:cs="Arial"/>
          <w:kern w:val="0"/>
          <w:sz w:val="28"/>
          <w:szCs w:val="28"/>
          <w14:ligatures w14:val="none"/>
        </w:rPr>
        <w:t>.</w:t>
      </w:r>
    </w:p>
    <w:p w14:paraId="6830F4AB"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By </w:t>
      </w:r>
      <w:r w:rsidRPr="007F29AA">
        <w:rPr>
          <w:rFonts w:ascii="Arial" w:eastAsia="Times New Roman" w:hAnsi="Arial" w:cs="Arial"/>
          <w:b/>
          <w:bCs/>
          <w:kern w:val="0"/>
          <w:sz w:val="28"/>
          <w:szCs w:val="28"/>
          <w14:ligatures w14:val="none"/>
        </w:rPr>
        <w:t>staying informed and adaptable</w:t>
      </w:r>
      <w:r w:rsidRPr="007F29AA">
        <w:rPr>
          <w:rFonts w:ascii="Arial" w:eastAsia="Times New Roman" w:hAnsi="Arial" w:cs="Arial"/>
          <w:kern w:val="0"/>
          <w:sz w:val="28"/>
          <w:szCs w:val="28"/>
          <w14:ligatures w14:val="none"/>
        </w:rPr>
        <w:t>, individuals can better prepare for whatever economic changes come next.</w:t>
      </w:r>
    </w:p>
    <w:p w14:paraId="3927412D"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66FCF59C">
          <v:rect id="_x0000_i1213" style="width:0;height:1.5pt" o:hralign="center" o:hrstd="t" o:hr="t" fillcolor="#a0a0a0" stroked="f"/>
        </w:pict>
      </w:r>
    </w:p>
    <w:p w14:paraId="31FC3B42" w14:textId="77777777" w:rsidR="007F29AA" w:rsidRPr="007F29AA" w:rsidRDefault="007F29AA" w:rsidP="00BE26A9">
      <w:pPr>
        <w:spacing w:before="100" w:beforeAutospacing="1" w:after="100" w:afterAutospacing="1" w:line="360" w:lineRule="auto"/>
        <w:outlineLvl w:val="1"/>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5. Final Thoughts: Cracking the Code for Good</w:t>
      </w:r>
    </w:p>
    <w:p w14:paraId="347A19A3"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The </w:t>
      </w:r>
      <w:r w:rsidRPr="007F29AA">
        <w:rPr>
          <w:rFonts w:ascii="Arial" w:eastAsia="Times New Roman" w:hAnsi="Arial" w:cs="Arial"/>
          <w:b/>
          <w:bCs/>
          <w:kern w:val="0"/>
          <w:sz w:val="28"/>
          <w:szCs w:val="28"/>
          <w14:ligatures w14:val="none"/>
        </w:rPr>
        <w:t>mystery of commodity pricing</w:t>
      </w:r>
      <w:r w:rsidRPr="007F29AA">
        <w:rPr>
          <w:rFonts w:ascii="Arial" w:eastAsia="Times New Roman" w:hAnsi="Arial" w:cs="Arial"/>
          <w:kern w:val="0"/>
          <w:sz w:val="28"/>
          <w:szCs w:val="28"/>
          <w14:ligatures w14:val="none"/>
        </w:rPr>
        <w:t xml:space="preserve"> is no mystery at all—it’s a </w:t>
      </w:r>
      <w:r w:rsidRPr="007F29AA">
        <w:rPr>
          <w:rFonts w:ascii="Arial" w:eastAsia="Times New Roman" w:hAnsi="Arial" w:cs="Arial"/>
          <w:b/>
          <w:bCs/>
          <w:kern w:val="0"/>
          <w:sz w:val="28"/>
          <w:szCs w:val="28"/>
          <w14:ligatures w14:val="none"/>
        </w:rPr>
        <w:t>complex but understandable system</w:t>
      </w:r>
      <w:r w:rsidRPr="007F29AA">
        <w:rPr>
          <w:rFonts w:ascii="Arial" w:eastAsia="Times New Roman" w:hAnsi="Arial" w:cs="Arial"/>
          <w:kern w:val="0"/>
          <w:sz w:val="28"/>
          <w:szCs w:val="28"/>
          <w14:ligatures w14:val="none"/>
        </w:rPr>
        <w:t xml:space="preserve"> influenced by a combination of market forces, global events, and human behavior.</w:t>
      </w:r>
    </w:p>
    <w:p w14:paraId="4B3640B4"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By learning how these elements interact, consumers can </w:t>
      </w:r>
      <w:r w:rsidRPr="007F29AA">
        <w:rPr>
          <w:rFonts w:ascii="Arial" w:eastAsia="Times New Roman" w:hAnsi="Arial" w:cs="Arial"/>
          <w:b/>
          <w:bCs/>
          <w:kern w:val="0"/>
          <w:sz w:val="28"/>
          <w:szCs w:val="28"/>
          <w14:ligatures w14:val="none"/>
        </w:rPr>
        <w:t xml:space="preserve">make smarter decisions, reduce financial stress, and </w:t>
      </w:r>
      <w:proofErr w:type="gramStart"/>
      <w:r w:rsidRPr="007F29AA">
        <w:rPr>
          <w:rFonts w:ascii="Arial" w:eastAsia="Times New Roman" w:hAnsi="Arial" w:cs="Arial"/>
          <w:b/>
          <w:bCs/>
          <w:kern w:val="0"/>
          <w:sz w:val="28"/>
          <w:szCs w:val="28"/>
          <w14:ligatures w14:val="none"/>
        </w:rPr>
        <w:t>plan for the future</w:t>
      </w:r>
      <w:proofErr w:type="gramEnd"/>
      <w:r w:rsidRPr="007F29AA">
        <w:rPr>
          <w:rFonts w:ascii="Arial" w:eastAsia="Times New Roman" w:hAnsi="Arial" w:cs="Arial"/>
          <w:b/>
          <w:bCs/>
          <w:kern w:val="0"/>
          <w:sz w:val="28"/>
          <w:szCs w:val="28"/>
          <w14:ligatures w14:val="none"/>
        </w:rPr>
        <w:t>.</w:t>
      </w:r>
    </w:p>
    <w:p w14:paraId="7B5D25F5"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Key Takeaways from This Book:</w:t>
      </w:r>
    </w:p>
    <w:p w14:paraId="3F862FC6"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Prices fluctuate for logical reasons—learn to spot the patterns.</w:t>
      </w:r>
      <w:r w:rsidRPr="007F29AA">
        <w:rPr>
          <w:rFonts w:ascii="Arial" w:eastAsia="Times New Roman" w:hAnsi="Arial" w:cs="Arial"/>
          <w:kern w:val="0"/>
          <w:sz w:val="28"/>
          <w:szCs w:val="28"/>
          <w14:ligatures w14:val="none"/>
        </w:rPr>
        <w:br/>
      </w: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Use smart shopping strategies to minimize the impact of rising costs.</w:t>
      </w:r>
      <w:r w:rsidRPr="007F29AA">
        <w:rPr>
          <w:rFonts w:ascii="Arial" w:eastAsia="Times New Roman" w:hAnsi="Arial" w:cs="Arial"/>
          <w:kern w:val="0"/>
          <w:sz w:val="28"/>
          <w:szCs w:val="28"/>
          <w14:ligatures w14:val="none"/>
        </w:rPr>
        <w:br/>
      </w: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Stay informed about global and economic trends affecting prices.</w:t>
      </w:r>
      <w:r w:rsidRPr="007F29AA">
        <w:rPr>
          <w:rFonts w:ascii="Arial" w:eastAsia="Times New Roman" w:hAnsi="Arial" w:cs="Arial"/>
          <w:kern w:val="0"/>
          <w:sz w:val="28"/>
          <w:szCs w:val="28"/>
          <w14:ligatures w14:val="none"/>
        </w:rPr>
        <w:br/>
      </w:r>
      <w:r w:rsidRPr="007F29AA">
        <w:rPr>
          <w:rFonts w:ascii="Segoe UI Symbol" w:eastAsia="Times New Roman" w:hAnsi="Segoe UI Symbol" w:cs="Segoe UI Symbol"/>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Adapt and be flexible in your purchasing habits to get the best deals.</w:t>
      </w:r>
    </w:p>
    <w:p w14:paraId="19E39DDE"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At the end of the day, </w:t>
      </w:r>
      <w:r w:rsidRPr="007F29AA">
        <w:rPr>
          <w:rFonts w:ascii="Arial" w:eastAsia="Times New Roman" w:hAnsi="Arial" w:cs="Arial"/>
          <w:b/>
          <w:bCs/>
          <w:kern w:val="0"/>
          <w:sz w:val="28"/>
          <w:szCs w:val="28"/>
          <w14:ligatures w14:val="none"/>
        </w:rPr>
        <w:t>understanding commodity pricing is about empowerment.</w:t>
      </w:r>
      <w:r w:rsidRPr="007F29AA">
        <w:rPr>
          <w:rFonts w:ascii="Arial" w:eastAsia="Times New Roman" w:hAnsi="Arial" w:cs="Arial"/>
          <w:kern w:val="0"/>
          <w:sz w:val="28"/>
          <w:szCs w:val="28"/>
          <w14:ligatures w14:val="none"/>
        </w:rPr>
        <w:t xml:space="preserve"> The more you know, the better equipped you are to </w:t>
      </w:r>
      <w:r w:rsidRPr="007F29AA">
        <w:rPr>
          <w:rFonts w:ascii="Arial" w:eastAsia="Times New Roman" w:hAnsi="Arial" w:cs="Arial"/>
          <w:b/>
          <w:bCs/>
          <w:kern w:val="0"/>
          <w:sz w:val="28"/>
          <w:szCs w:val="28"/>
          <w14:ligatures w14:val="none"/>
        </w:rPr>
        <w:lastRenderedPageBreak/>
        <w:t>navigate financial changes, avoid unnecessary spending, and make informed choices.</w:t>
      </w:r>
    </w:p>
    <w:p w14:paraId="4C2C0672"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proofErr w:type="gramStart"/>
      <w:r w:rsidRPr="007F29AA">
        <w:rPr>
          <w:rFonts w:ascii="Arial" w:eastAsia="Times New Roman" w:hAnsi="Arial" w:cs="Arial"/>
          <w:kern w:val="0"/>
          <w:sz w:val="28"/>
          <w:szCs w:val="28"/>
          <w14:ligatures w14:val="none"/>
        </w:rPr>
        <w:t>So</w:t>
      </w:r>
      <w:proofErr w:type="gramEnd"/>
      <w:r w:rsidRPr="007F29AA">
        <w:rPr>
          <w:rFonts w:ascii="Arial" w:eastAsia="Times New Roman" w:hAnsi="Arial" w:cs="Arial"/>
          <w:kern w:val="0"/>
          <w:sz w:val="28"/>
          <w:szCs w:val="28"/>
          <w14:ligatures w14:val="none"/>
        </w:rPr>
        <w:t xml:space="preserve"> the next time you see the price of eggs change, you’ll </w:t>
      </w:r>
      <w:r w:rsidRPr="007F29AA">
        <w:rPr>
          <w:rFonts w:ascii="Arial" w:eastAsia="Times New Roman" w:hAnsi="Arial" w:cs="Arial"/>
          <w:b/>
          <w:bCs/>
          <w:kern w:val="0"/>
          <w:sz w:val="28"/>
          <w:szCs w:val="28"/>
          <w14:ligatures w14:val="none"/>
        </w:rPr>
        <w:t>know exactly why it’s happening</w:t>
      </w:r>
      <w:r w:rsidRPr="007F29AA">
        <w:rPr>
          <w:rFonts w:ascii="Arial" w:eastAsia="Times New Roman" w:hAnsi="Arial" w:cs="Arial"/>
          <w:kern w:val="0"/>
          <w:sz w:val="28"/>
          <w:szCs w:val="28"/>
          <w14:ligatures w14:val="none"/>
        </w:rPr>
        <w:t xml:space="preserve">—and more importantly, you’ll know </w:t>
      </w:r>
      <w:r w:rsidRPr="007F29AA">
        <w:rPr>
          <w:rFonts w:ascii="Arial" w:eastAsia="Times New Roman" w:hAnsi="Arial" w:cs="Arial"/>
          <w:b/>
          <w:bCs/>
          <w:kern w:val="0"/>
          <w:sz w:val="28"/>
          <w:szCs w:val="28"/>
          <w14:ligatures w14:val="none"/>
        </w:rPr>
        <w:t>how to respond.</w:t>
      </w:r>
    </w:p>
    <w:p w14:paraId="5000111D" w14:textId="77777777" w:rsidR="007F29AA" w:rsidRPr="007F29AA" w:rsidRDefault="007F29AA" w:rsidP="00BE26A9">
      <w:pPr>
        <w:spacing w:after="0"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pict w14:anchorId="11675EE1">
          <v:rect id="_x0000_i1214" style="width:0;height:1.5pt" o:hralign="center" o:hrstd="t" o:hr="t" fillcolor="#a0a0a0" stroked="f"/>
        </w:pict>
      </w:r>
    </w:p>
    <w:p w14:paraId="2D9D6D3D" w14:textId="77777777" w:rsidR="007F29AA" w:rsidRPr="007F29AA" w:rsidRDefault="007F29AA" w:rsidP="00BE26A9">
      <w:pPr>
        <w:spacing w:before="100" w:beforeAutospacing="1" w:after="100" w:afterAutospacing="1" w:line="360" w:lineRule="auto"/>
        <w:outlineLvl w:val="2"/>
        <w:rPr>
          <w:rFonts w:ascii="Arial" w:eastAsia="Times New Roman" w:hAnsi="Arial" w:cs="Arial"/>
          <w:b/>
          <w:bCs/>
          <w:kern w:val="0"/>
          <w:sz w:val="28"/>
          <w:szCs w:val="28"/>
          <w14:ligatures w14:val="none"/>
        </w:rPr>
      </w:pPr>
      <w:r w:rsidRPr="007F29AA">
        <w:rPr>
          <w:rFonts w:ascii="Arial" w:eastAsia="Times New Roman" w:hAnsi="Arial" w:cs="Arial"/>
          <w:b/>
          <w:bCs/>
          <w:kern w:val="0"/>
          <w:sz w:val="28"/>
          <w:szCs w:val="28"/>
          <w14:ligatures w14:val="none"/>
        </w:rPr>
        <w:t>The Journey Continues</w:t>
      </w:r>
    </w:p>
    <w:p w14:paraId="0B747FA0"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Commodity pricing will continue to evolve, and staying informed is the key to staying ahead. As you move forward, consider these next steps:</w:t>
      </w:r>
    </w:p>
    <w:p w14:paraId="0F50D506"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Follow Market Trends</w:t>
      </w:r>
      <w:r w:rsidRPr="007F29AA">
        <w:rPr>
          <w:rFonts w:ascii="Arial" w:eastAsia="Times New Roman" w:hAnsi="Arial" w:cs="Arial"/>
          <w:kern w:val="0"/>
          <w:sz w:val="28"/>
          <w:szCs w:val="28"/>
          <w14:ligatures w14:val="none"/>
        </w:rPr>
        <w:t xml:space="preserve"> – Stay updated on food pricing trends through news sources and market reports.</w:t>
      </w:r>
    </w:p>
    <w:p w14:paraId="2B090DFD"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Share Your Knowledge</w:t>
      </w:r>
      <w:r w:rsidRPr="007F29AA">
        <w:rPr>
          <w:rFonts w:ascii="Arial" w:eastAsia="Times New Roman" w:hAnsi="Arial" w:cs="Arial"/>
          <w:kern w:val="0"/>
          <w:sz w:val="28"/>
          <w:szCs w:val="28"/>
          <w14:ligatures w14:val="none"/>
        </w:rPr>
        <w:t xml:space="preserve"> – Educate others on how to make smarter purchasing decisions.</w:t>
      </w:r>
    </w:p>
    <w:p w14:paraId="156A6F57"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Segoe UI Emoji" w:eastAsia="Times New Roman" w:hAnsi="Segoe UI Emoji" w:cs="Segoe UI Emoji"/>
          <w:kern w:val="0"/>
          <w:sz w:val="28"/>
          <w:szCs w:val="28"/>
          <w14:ligatures w14:val="none"/>
        </w:rPr>
        <w:t>📌</w:t>
      </w:r>
      <w:r w:rsidRPr="007F29AA">
        <w:rPr>
          <w:rFonts w:ascii="Arial" w:eastAsia="Times New Roman" w:hAnsi="Arial" w:cs="Arial"/>
          <w:kern w:val="0"/>
          <w:sz w:val="28"/>
          <w:szCs w:val="28"/>
          <w14:ligatures w14:val="none"/>
        </w:rPr>
        <w:t xml:space="preserve"> </w:t>
      </w:r>
      <w:r w:rsidRPr="007F29AA">
        <w:rPr>
          <w:rFonts w:ascii="Arial" w:eastAsia="Times New Roman" w:hAnsi="Arial" w:cs="Arial"/>
          <w:b/>
          <w:bCs/>
          <w:kern w:val="0"/>
          <w:sz w:val="28"/>
          <w:szCs w:val="28"/>
          <w14:ligatures w14:val="none"/>
        </w:rPr>
        <w:t>Experiment with New Strategies</w:t>
      </w:r>
      <w:r w:rsidRPr="007F29AA">
        <w:rPr>
          <w:rFonts w:ascii="Arial" w:eastAsia="Times New Roman" w:hAnsi="Arial" w:cs="Arial"/>
          <w:kern w:val="0"/>
          <w:sz w:val="28"/>
          <w:szCs w:val="28"/>
          <w14:ligatures w14:val="none"/>
        </w:rPr>
        <w:t xml:space="preserve"> – Try different shopping methods to find what works best for you.</w:t>
      </w:r>
    </w:p>
    <w:p w14:paraId="2F3E1A93"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 xml:space="preserve">By cracking the code on commodity pricing, you’ve gained a valuable </w:t>
      </w:r>
      <w:proofErr w:type="spellStart"/>
      <w:r w:rsidRPr="007F29AA">
        <w:rPr>
          <w:rFonts w:ascii="Arial" w:eastAsia="Times New Roman" w:hAnsi="Arial" w:cs="Arial"/>
          <w:kern w:val="0"/>
          <w:sz w:val="28"/>
          <w:szCs w:val="28"/>
          <w14:ligatures w14:val="none"/>
        </w:rPr>
        <w:t>toolset</w:t>
      </w:r>
      <w:proofErr w:type="spellEnd"/>
      <w:r w:rsidRPr="007F29AA">
        <w:rPr>
          <w:rFonts w:ascii="Arial" w:eastAsia="Times New Roman" w:hAnsi="Arial" w:cs="Arial"/>
          <w:kern w:val="0"/>
          <w:sz w:val="28"/>
          <w:szCs w:val="28"/>
          <w14:ligatures w14:val="none"/>
        </w:rPr>
        <w:t xml:space="preserve"> for making </w:t>
      </w:r>
      <w:r w:rsidRPr="007F29AA">
        <w:rPr>
          <w:rFonts w:ascii="Arial" w:eastAsia="Times New Roman" w:hAnsi="Arial" w:cs="Arial"/>
          <w:b/>
          <w:bCs/>
          <w:kern w:val="0"/>
          <w:sz w:val="28"/>
          <w:szCs w:val="28"/>
          <w14:ligatures w14:val="none"/>
        </w:rPr>
        <w:t>better financial choices now and in the future.</w:t>
      </w:r>
    </w:p>
    <w:p w14:paraId="7C8E3531" w14:textId="77777777" w:rsidR="007F29AA" w:rsidRPr="007F29AA" w:rsidRDefault="007F29AA" w:rsidP="00BE26A9">
      <w:pPr>
        <w:spacing w:before="100" w:beforeAutospacing="1" w:after="100" w:afterAutospacing="1" w:line="360" w:lineRule="auto"/>
        <w:rPr>
          <w:rFonts w:ascii="Arial" w:eastAsia="Times New Roman" w:hAnsi="Arial" w:cs="Arial"/>
          <w:kern w:val="0"/>
          <w:sz w:val="28"/>
          <w:szCs w:val="28"/>
          <w14:ligatures w14:val="none"/>
        </w:rPr>
      </w:pPr>
      <w:r w:rsidRPr="007F29AA">
        <w:rPr>
          <w:rFonts w:ascii="Arial" w:eastAsia="Times New Roman" w:hAnsi="Arial" w:cs="Arial"/>
          <w:kern w:val="0"/>
          <w:sz w:val="28"/>
          <w:szCs w:val="28"/>
          <w14:ligatures w14:val="none"/>
        </w:rPr>
        <w:t>Happy shopping—and happy saving!</w:t>
      </w:r>
    </w:p>
    <w:p w14:paraId="28CDCF24" w14:textId="77777777" w:rsidR="007F29AA" w:rsidRPr="00BE26A9" w:rsidRDefault="007F29AA" w:rsidP="00BE26A9">
      <w:pPr>
        <w:spacing w:after="0" w:line="360" w:lineRule="auto"/>
        <w:rPr>
          <w:rFonts w:ascii="Arial" w:hAnsi="Arial" w:cs="Arial"/>
          <w:sz w:val="28"/>
          <w:szCs w:val="28"/>
        </w:rPr>
      </w:pPr>
    </w:p>
    <w:p w14:paraId="150ADEDC" w14:textId="77777777" w:rsidR="00AC7C6E" w:rsidRPr="00BE26A9" w:rsidRDefault="00AC7C6E" w:rsidP="00BE26A9">
      <w:pPr>
        <w:spacing w:after="0" w:line="360" w:lineRule="auto"/>
        <w:rPr>
          <w:rFonts w:ascii="Arial" w:hAnsi="Arial" w:cs="Arial"/>
          <w:sz w:val="28"/>
          <w:szCs w:val="28"/>
        </w:rPr>
      </w:pPr>
    </w:p>
    <w:sectPr w:rsidR="00AC7C6E" w:rsidRPr="00BE26A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A82DE" w14:textId="77777777" w:rsidR="0053163E" w:rsidRDefault="0053163E" w:rsidP="00D90182">
      <w:pPr>
        <w:spacing w:after="0" w:line="240" w:lineRule="auto"/>
      </w:pPr>
      <w:r>
        <w:separator/>
      </w:r>
    </w:p>
  </w:endnote>
  <w:endnote w:type="continuationSeparator" w:id="0">
    <w:p w14:paraId="343E5327" w14:textId="77777777" w:rsidR="0053163E" w:rsidRDefault="0053163E" w:rsidP="00D9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76043"/>
      <w:docPartObj>
        <w:docPartGallery w:val="Page Numbers (Bottom of Page)"/>
        <w:docPartUnique/>
      </w:docPartObj>
    </w:sdtPr>
    <w:sdtEndPr>
      <w:rPr>
        <w:noProof/>
      </w:rPr>
    </w:sdtEndPr>
    <w:sdtContent>
      <w:p w14:paraId="6E079A93" w14:textId="0F44100F" w:rsidR="00D90182" w:rsidRDefault="00D901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38832" w14:textId="77777777" w:rsidR="00D90182" w:rsidRDefault="00D90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F1F1" w14:textId="77777777" w:rsidR="0053163E" w:rsidRDefault="0053163E" w:rsidP="00D90182">
      <w:pPr>
        <w:spacing w:after="0" w:line="240" w:lineRule="auto"/>
      </w:pPr>
      <w:r>
        <w:separator/>
      </w:r>
    </w:p>
  </w:footnote>
  <w:footnote w:type="continuationSeparator" w:id="0">
    <w:p w14:paraId="772FCF9E" w14:textId="77777777" w:rsidR="0053163E" w:rsidRDefault="0053163E" w:rsidP="00D90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AA5"/>
    <w:multiLevelType w:val="multilevel"/>
    <w:tmpl w:val="CA76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B0F75"/>
    <w:multiLevelType w:val="multilevel"/>
    <w:tmpl w:val="699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A0325"/>
    <w:multiLevelType w:val="multilevel"/>
    <w:tmpl w:val="AC7C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56B88"/>
    <w:multiLevelType w:val="multilevel"/>
    <w:tmpl w:val="2B3C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646E70"/>
    <w:multiLevelType w:val="multilevel"/>
    <w:tmpl w:val="0E86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8551EA"/>
    <w:multiLevelType w:val="multilevel"/>
    <w:tmpl w:val="6A84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C1A82"/>
    <w:multiLevelType w:val="multilevel"/>
    <w:tmpl w:val="212C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66371"/>
    <w:multiLevelType w:val="multilevel"/>
    <w:tmpl w:val="44004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0900F2"/>
    <w:multiLevelType w:val="multilevel"/>
    <w:tmpl w:val="DA40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9176F4"/>
    <w:multiLevelType w:val="multilevel"/>
    <w:tmpl w:val="846EE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0F5796"/>
    <w:multiLevelType w:val="multilevel"/>
    <w:tmpl w:val="AF7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295D9C"/>
    <w:multiLevelType w:val="multilevel"/>
    <w:tmpl w:val="F242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A71DF4"/>
    <w:multiLevelType w:val="multilevel"/>
    <w:tmpl w:val="8D22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BF5145"/>
    <w:multiLevelType w:val="multilevel"/>
    <w:tmpl w:val="EFA4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512DD1"/>
    <w:multiLevelType w:val="multilevel"/>
    <w:tmpl w:val="C410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DE2AE7"/>
    <w:multiLevelType w:val="multilevel"/>
    <w:tmpl w:val="4A18D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5354F9"/>
    <w:multiLevelType w:val="multilevel"/>
    <w:tmpl w:val="347A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686898"/>
    <w:multiLevelType w:val="multilevel"/>
    <w:tmpl w:val="A876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F44EE3"/>
    <w:multiLevelType w:val="multilevel"/>
    <w:tmpl w:val="4668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F675ED"/>
    <w:multiLevelType w:val="multilevel"/>
    <w:tmpl w:val="C274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407B54"/>
    <w:multiLevelType w:val="multilevel"/>
    <w:tmpl w:val="2B86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5B7E39"/>
    <w:multiLevelType w:val="multilevel"/>
    <w:tmpl w:val="67C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DC0134"/>
    <w:multiLevelType w:val="multilevel"/>
    <w:tmpl w:val="AC1E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163C05"/>
    <w:multiLevelType w:val="multilevel"/>
    <w:tmpl w:val="7854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FD0A2A"/>
    <w:multiLevelType w:val="multilevel"/>
    <w:tmpl w:val="43744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0E93465"/>
    <w:multiLevelType w:val="multilevel"/>
    <w:tmpl w:val="805E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B71B1A"/>
    <w:multiLevelType w:val="multilevel"/>
    <w:tmpl w:val="B1FE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DE6236"/>
    <w:multiLevelType w:val="multilevel"/>
    <w:tmpl w:val="E5967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650D4B"/>
    <w:multiLevelType w:val="multilevel"/>
    <w:tmpl w:val="481EF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427660"/>
    <w:multiLevelType w:val="multilevel"/>
    <w:tmpl w:val="3D5E9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01203F"/>
    <w:multiLevelType w:val="multilevel"/>
    <w:tmpl w:val="A1D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FD4FAA"/>
    <w:multiLevelType w:val="multilevel"/>
    <w:tmpl w:val="FAF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603334"/>
    <w:multiLevelType w:val="multilevel"/>
    <w:tmpl w:val="FD9E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3051B2"/>
    <w:multiLevelType w:val="multilevel"/>
    <w:tmpl w:val="A76A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7E6120"/>
    <w:multiLevelType w:val="multilevel"/>
    <w:tmpl w:val="A438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3034263"/>
    <w:multiLevelType w:val="multilevel"/>
    <w:tmpl w:val="336C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C82526"/>
    <w:multiLevelType w:val="multilevel"/>
    <w:tmpl w:val="CE62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E0097E"/>
    <w:multiLevelType w:val="multilevel"/>
    <w:tmpl w:val="CE9A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AD4155"/>
    <w:multiLevelType w:val="multilevel"/>
    <w:tmpl w:val="3D28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B67625"/>
    <w:multiLevelType w:val="multilevel"/>
    <w:tmpl w:val="7860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8E97564"/>
    <w:multiLevelType w:val="multilevel"/>
    <w:tmpl w:val="9CE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9A53240"/>
    <w:multiLevelType w:val="multilevel"/>
    <w:tmpl w:val="109E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AD06CB0"/>
    <w:multiLevelType w:val="multilevel"/>
    <w:tmpl w:val="CD54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C5963FE"/>
    <w:multiLevelType w:val="multilevel"/>
    <w:tmpl w:val="C62A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E994058"/>
    <w:multiLevelType w:val="multilevel"/>
    <w:tmpl w:val="42BC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EC667A3"/>
    <w:multiLevelType w:val="multilevel"/>
    <w:tmpl w:val="3A28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EC96D2F"/>
    <w:multiLevelType w:val="multilevel"/>
    <w:tmpl w:val="D7E4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0647D8A"/>
    <w:multiLevelType w:val="multilevel"/>
    <w:tmpl w:val="B994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1372426"/>
    <w:multiLevelType w:val="multilevel"/>
    <w:tmpl w:val="ED9AD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383927"/>
    <w:multiLevelType w:val="multilevel"/>
    <w:tmpl w:val="B462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3317443"/>
    <w:multiLevelType w:val="multilevel"/>
    <w:tmpl w:val="FDD6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7402254"/>
    <w:multiLevelType w:val="multilevel"/>
    <w:tmpl w:val="503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7AC4C08"/>
    <w:multiLevelType w:val="multilevel"/>
    <w:tmpl w:val="316C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8120EEB"/>
    <w:multiLevelType w:val="multilevel"/>
    <w:tmpl w:val="DABC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87318F9"/>
    <w:multiLevelType w:val="multilevel"/>
    <w:tmpl w:val="57C0E5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9B576A0"/>
    <w:multiLevelType w:val="multilevel"/>
    <w:tmpl w:val="4F9C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9D82A4B"/>
    <w:multiLevelType w:val="multilevel"/>
    <w:tmpl w:val="750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AE97F75"/>
    <w:multiLevelType w:val="multilevel"/>
    <w:tmpl w:val="DCD6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B3B582D"/>
    <w:multiLevelType w:val="multilevel"/>
    <w:tmpl w:val="EE40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CBC010C"/>
    <w:multiLevelType w:val="multilevel"/>
    <w:tmpl w:val="AADC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D766B2A"/>
    <w:multiLevelType w:val="multilevel"/>
    <w:tmpl w:val="D1CE4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1464342"/>
    <w:multiLevelType w:val="multilevel"/>
    <w:tmpl w:val="E528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2B520FC"/>
    <w:multiLevelType w:val="multilevel"/>
    <w:tmpl w:val="2204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56549C0"/>
    <w:multiLevelType w:val="multilevel"/>
    <w:tmpl w:val="13E8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60E1A25"/>
    <w:multiLevelType w:val="multilevel"/>
    <w:tmpl w:val="4F4A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6BE058F"/>
    <w:multiLevelType w:val="multilevel"/>
    <w:tmpl w:val="C510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6FF4F55"/>
    <w:multiLevelType w:val="multilevel"/>
    <w:tmpl w:val="838E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2075F0"/>
    <w:multiLevelType w:val="multilevel"/>
    <w:tmpl w:val="92E6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C4B64E7"/>
    <w:multiLevelType w:val="multilevel"/>
    <w:tmpl w:val="74B6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D886DB5"/>
    <w:multiLevelType w:val="multilevel"/>
    <w:tmpl w:val="2CF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0352C67"/>
    <w:multiLevelType w:val="multilevel"/>
    <w:tmpl w:val="5BBA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2133A12"/>
    <w:multiLevelType w:val="multilevel"/>
    <w:tmpl w:val="F0D49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48B7C65"/>
    <w:multiLevelType w:val="multilevel"/>
    <w:tmpl w:val="DEBE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58E4BF0"/>
    <w:multiLevelType w:val="multilevel"/>
    <w:tmpl w:val="1584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63B360F"/>
    <w:multiLevelType w:val="multilevel"/>
    <w:tmpl w:val="2CC6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66F6C43"/>
    <w:multiLevelType w:val="multilevel"/>
    <w:tmpl w:val="05B0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9541038"/>
    <w:multiLevelType w:val="multilevel"/>
    <w:tmpl w:val="B94E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98E40E0"/>
    <w:multiLevelType w:val="multilevel"/>
    <w:tmpl w:val="4554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DA6EAC"/>
    <w:multiLevelType w:val="multilevel"/>
    <w:tmpl w:val="F656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D645C58"/>
    <w:multiLevelType w:val="multilevel"/>
    <w:tmpl w:val="EDA0A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DCC7E45"/>
    <w:multiLevelType w:val="multilevel"/>
    <w:tmpl w:val="DB8E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DD00386"/>
    <w:multiLevelType w:val="multilevel"/>
    <w:tmpl w:val="C968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0FC45DB"/>
    <w:multiLevelType w:val="multilevel"/>
    <w:tmpl w:val="7112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616F38"/>
    <w:multiLevelType w:val="multilevel"/>
    <w:tmpl w:val="F63E5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4791A7A"/>
    <w:multiLevelType w:val="multilevel"/>
    <w:tmpl w:val="DDB28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5243C7F"/>
    <w:multiLevelType w:val="multilevel"/>
    <w:tmpl w:val="2F2AA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55F07C1"/>
    <w:multiLevelType w:val="multilevel"/>
    <w:tmpl w:val="547EB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5F63776"/>
    <w:multiLevelType w:val="multilevel"/>
    <w:tmpl w:val="AC82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6404D96"/>
    <w:multiLevelType w:val="multilevel"/>
    <w:tmpl w:val="7F42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9B570B3"/>
    <w:multiLevelType w:val="multilevel"/>
    <w:tmpl w:val="AC8C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CA4027E"/>
    <w:multiLevelType w:val="multilevel"/>
    <w:tmpl w:val="8824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296740"/>
    <w:multiLevelType w:val="multilevel"/>
    <w:tmpl w:val="B508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418275">
    <w:abstractNumId w:val="5"/>
  </w:num>
  <w:num w:numId="2" w16cid:durableId="1880581341">
    <w:abstractNumId w:val="90"/>
  </w:num>
  <w:num w:numId="3" w16cid:durableId="1661157752">
    <w:abstractNumId w:val="14"/>
  </w:num>
  <w:num w:numId="4" w16cid:durableId="1396926405">
    <w:abstractNumId w:val="64"/>
  </w:num>
  <w:num w:numId="5" w16cid:durableId="1999308276">
    <w:abstractNumId w:val="30"/>
  </w:num>
  <w:num w:numId="6" w16cid:durableId="653412778">
    <w:abstractNumId w:val="12"/>
  </w:num>
  <w:num w:numId="7" w16cid:durableId="1221135390">
    <w:abstractNumId w:val="48"/>
  </w:num>
  <w:num w:numId="8" w16cid:durableId="880753275">
    <w:abstractNumId w:val="13"/>
  </w:num>
  <w:num w:numId="9" w16cid:durableId="674963250">
    <w:abstractNumId w:val="54"/>
  </w:num>
  <w:num w:numId="10" w16cid:durableId="1594977424">
    <w:abstractNumId w:val="7"/>
  </w:num>
  <w:num w:numId="11" w16cid:durableId="1795639932">
    <w:abstractNumId w:val="23"/>
  </w:num>
  <w:num w:numId="12" w16cid:durableId="1436486069">
    <w:abstractNumId w:val="50"/>
  </w:num>
  <w:num w:numId="13" w16cid:durableId="1406490865">
    <w:abstractNumId w:val="18"/>
  </w:num>
  <w:num w:numId="14" w16cid:durableId="1539850777">
    <w:abstractNumId w:val="71"/>
  </w:num>
  <w:num w:numId="15" w16cid:durableId="661587389">
    <w:abstractNumId w:val="87"/>
  </w:num>
  <w:num w:numId="16" w16cid:durableId="1840460582">
    <w:abstractNumId w:val="68"/>
  </w:num>
  <w:num w:numId="17" w16cid:durableId="735009836">
    <w:abstractNumId w:val="69"/>
  </w:num>
  <w:num w:numId="18" w16cid:durableId="307127191">
    <w:abstractNumId w:val="57"/>
  </w:num>
  <w:num w:numId="19" w16cid:durableId="442769599">
    <w:abstractNumId w:val="78"/>
  </w:num>
  <w:num w:numId="20" w16cid:durableId="2103600117">
    <w:abstractNumId w:val="3"/>
  </w:num>
  <w:num w:numId="21" w16cid:durableId="711030192">
    <w:abstractNumId w:val="76"/>
  </w:num>
  <w:num w:numId="22" w16cid:durableId="126360167">
    <w:abstractNumId w:val="39"/>
  </w:num>
  <w:num w:numId="23" w16cid:durableId="425997324">
    <w:abstractNumId w:val="15"/>
  </w:num>
  <w:num w:numId="24" w16cid:durableId="640036920">
    <w:abstractNumId w:val="81"/>
  </w:num>
  <w:num w:numId="25" w16cid:durableId="623658823">
    <w:abstractNumId w:val="16"/>
  </w:num>
  <w:num w:numId="26" w16cid:durableId="2093811601">
    <w:abstractNumId w:val="46"/>
  </w:num>
  <w:num w:numId="27" w16cid:durableId="1763793727">
    <w:abstractNumId w:val="73"/>
  </w:num>
  <w:num w:numId="28" w16cid:durableId="821846036">
    <w:abstractNumId w:val="38"/>
  </w:num>
  <w:num w:numId="29" w16cid:durableId="1363937386">
    <w:abstractNumId w:val="27"/>
  </w:num>
  <w:num w:numId="30" w16cid:durableId="74400144">
    <w:abstractNumId w:val="91"/>
  </w:num>
  <w:num w:numId="31" w16cid:durableId="563374281">
    <w:abstractNumId w:val="83"/>
  </w:num>
  <w:num w:numId="32" w16cid:durableId="818838722">
    <w:abstractNumId w:val="33"/>
  </w:num>
  <w:num w:numId="33" w16cid:durableId="1274240954">
    <w:abstractNumId w:val="89"/>
  </w:num>
  <w:num w:numId="34" w16cid:durableId="133452790">
    <w:abstractNumId w:val="42"/>
  </w:num>
  <w:num w:numId="35" w16cid:durableId="1510170689">
    <w:abstractNumId w:val="58"/>
  </w:num>
  <w:num w:numId="36" w16cid:durableId="1259481241">
    <w:abstractNumId w:val="9"/>
  </w:num>
  <w:num w:numId="37" w16cid:durableId="1833258532">
    <w:abstractNumId w:val="35"/>
  </w:num>
  <w:num w:numId="38" w16cid:durableId="1574857513">
    <w:abstractNumId w:val="8"/>
  </w:num>
  <w:num w:numId="39" w16cid:durableId="1854298882">
    <w:abstractNumId w:val="52"/>
  </w:num>
  <w:num w:numId="40" w16cid:durableId="299269504">
    <w:abstractNumId w:val="26"/>
  </w:num>
  <w:num w:numId="41" w16cid:durableId="499849666">
    <w:abstractNumId w:val="67"/>
  </w:num>
  <w:num w:numId="42" w16cid:durableId="751899719">
    <w:abstractNumId w:val="79"/>
  </w:num>
  <w:num w:numId="43" w16cid:durableId="317807113">
    <w:abstractNumId w:val="24"/>
  </w:num>
  <w:num w:numId="44" w16cid:durableId="856239146">
    <w:abstractNumId w:val="75"/>
  </w:num>
  <w:num w:numId="45" w16cid:durableId="463037314">
    <w:abstractNumId w:val="17"/>
  </w:num>
  <w:num w:numId="46" w16cid:durableId="1394694649">
    <w:abstractNumId w:val="36"/>
  </w:num>
  <w:num w:numId="47" w16cid:durableId="1513644384">
    <w:abstractNumId w:val="70"/>
  </w:num>
  <w:num w:numId="48" w16cid:durableId="1052996333">
    <w:abstractNumId w:val="84"/>
  </w:num>
  <w:num w:numId="49" w16cid:durableId="1770811694">
    <w:abstractNumId w:val="55"/>
  </w:num>
  <w:num w:numId="50" w16cid:durableId="1941598482">
    <w:abstractNumId w:val="49"/>
  </w:num>
  <w:num w:numId="51" w16cid:durableId="1879971953">
    <w:abstractNumId w:val="21"/>
  </w:num>
  <w:num w:numId="52" w16cid:durableId="1455517907">
    <w:abstractNumId w:val="85"/>
  </w:num>
  <w:num w:numId="53" w16cid:durableId="637145901">
    <w:abstractNumId w:val="20"/>
  </w:num>
  <w:num w:numId="54" w16cid:durableId="1410616917">
    <w:abstractNumId w:val="62"/>
  </w:num>
  <w:num w:numId="55" w16cid:durableId="1215503361">
    <w:abstractNumId w:val="65"/>
  </w:num>
  <w:num w:numId="56" w16cid:durableId="555314644">
    <w:abstractNumId w:val="22"/>
  </w:num>
  <w:num w:numId="57" w16cid:durableId="260576151">
    <w:abstractNumId w:val="41"/>
  </w:num>
  <w:num w:numId="58" w16cid:durableId="812406660">
    <w:abstractNumId w:val="59"/>
  </w:num>
  <w:num w:numId="59" w16cid:durableId="1267807190">
    <w:abstractNumId w:val="32"/>
  </w:num>
  <w:num w:numId="60" w16cid:durableId="1851019385">
    <w:abstractNumId w:val="77"/>
  </w:num>
  <w:num w:numId="61" w16cid:durableId="995763914">
    <w:abstractNumId w:val="2"/>
  </w:num>
  <w:num w:numId="62" w16cid:durableId="1881166103">
    <w:abstractNumId w:val="44"/>
  </w:num>
  <w:num w:numId="63" w16cid:durableId="1067605283">
    <w:abstractNumId w:val="29"/>
  </w:num>
  <w:num w:numId="64" w16cid:durableId="1590894822">
    <w:abstractNumId w:val="86"/>
  </w:num>
  <w:num w:numId="65" w16cid:durableId="1711416837">
    <w:abstractNumId w:val="53"/>
  </w:num>
  <w:num w:numId="66" w16cid:durableId="543296982">
    <w:abstractNumId w:val="60"/>
  </w:num>
  <w:num w:numId="67" w16cid:durableId="1155494094">
    <w:abstractNumId w:val="80"/>
  </w:num>
  <w:num w:numId="68" w16cid:durableId="322318611">
    <w:abstractNumId w:val="82"/>
  </w:num>
  <w:num w:numId="69" w16cid:durableId="765199428">
    <w:abstractNumId w:val="74"/>
  </w:num>
  <w:num w:numId="70" w16cid:durableId="512574806">
    <w:abstractNumId w:val="61"/>
  </w:num>
  <w:num w:numId="71" w16cid:durableId="1378702986">
    <w:abstractNumId w:val="47"/>
  </w:num>
  <w:num w:numId="72" w16cid:durableId="1681273847">
    <w:abstractNumId w:val="40"/>
  </w:num>
  <w:num w:numId="73" w16cid:durableId="1892383196">
    <w:abstractNumId w:val="51"/>
  </w:num>
  <w:num w:numId="74" w16cid:durableId="1410929474">
    <w:abstractNumId w:val="34"/>
  </w:num>
  <w:num w:numId="75" w16cid:durableId="805320760">
    <w:abstractNumId w:val="19"/>
  </w:num>
  <w:num w:numId="76" w16cid:durableId="1079014688">
    <w:abstractNumId w:val="1"/>
  </w:num>
  <w:num w:numId="77" w16cid:durableId="573517468">
    <w:abstractNumId w:val="25"/>
  </w:num>
  <w:num w:numId="78" w16cid:durableId="1737359664">
    <w:abstractNumId w:val="72"/>
  </w:num>
  <w:num w:numId="79" w16cid:durableId="526528745">
    <w:abstractNumId w:val="45"/>
  </w:num>
  <w:num w:numId="80" w16cid:durableId="436102235">
    <w:abstractNumId w:val="10"/>
  </w:num>
  <w:num w:numId="81" w16cid:durableId="1879590149">
    <w:abstractNumId w:val="43"/>
  </w:num>
  <w:num w:numId="82" w16cid:durableId="1834442366">
    <w:abstractNumId w:val="4"/>
  </w:num>
  <w:num w:numId="83" w16cid:durableId="1019623254">
    <w:abstractNumId w:val="63"/>
  </w:num>
  <w:num w:numId="84" w16cid:durableId="323171025">
    <w:abstractNumId w:val="31"/>
  </w:num>
  <w:num w:numId="85" w16cid:durableId="2087536317">
    <w:abstractNumId w:val="37"/>
  </w:num>
  <w:num w:numId="86" w16cid:durableId="354579569">
    <w:abstractNumId w:val="6"/>
  </w:num>
  <w:num w:numId="87" w16cid:durableId="1716537178">
    <w:abstractNumId w:val="66"/>
  </w:num>
  <w:num w:numId="88" w16cid:durableId="1359042362">
    <w:abstractNumId w:val="0"/>
  </w:num>
  <w:num w:numId="89" w16cid:durableId="1874951265">
    <w:abstractNumId w:val="11"/>
  </w:num>
  <w:num w:numId="90" w16cid:durableId="1174488833">
    <w:abstractNumId w:val="88"/>
  </w:num>
  <w:num w:numId="91" w16cid:durableId="1892767070">
    <w:abstractNumId w:val="28"/>
  </w:num>
  <w:num w:numId="92" w16cid:durableId="1516268625">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E9"/>
    <w:rsid w:val="00002035"/>
    <w:rsid w:val="001833E9"/>
    <w:rsid w:val="00461E6B"/>
    <w:rsid w:val="00504AA9"/>
    <w:rsid w:val="0053163E"/>
    <w:rsid w:val="006B3F77"/>
    <w:rsid w:val="007141B4"/>
    <w:rsid w:val="00726C0B"/>
    <w:rsid w:val="007E6677"/>
    <w:rsid w:val="007F29AA"/>
    <w:rsid w:val="00963BB2"/>
    <w:rsid w:val="009C3FFF"/>
    <w:rsid w:val="009F2BFC"/>
    <w:rsid w:val="00AC7C6E"/>
    <w:rsid w:val="00BE26A9"/>
    <w:rsid w:val="00CB5CC8"/>
    <w:rsid w:val="00CE09A1"/>
    <w:rsid w:val="00D16300"/>
    <w:rsid w:val="00D90182"/>
    <w:rsid w:val="00F420AF"/>
    <w:rsid w:val="00F80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20B99"/>
  <w15:chartTrackingRefBased/>
  <w15:docId w15:val="{E0FC2AF4-A3B5-44F6-81C8-8423D1E1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33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33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33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33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33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33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33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33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33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3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3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3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3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3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3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3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3E9"/>
    <w:rPr>
      <w:rFonts w:eastAsiaTheme="majorEastAsia" w:cstheme="majorBidi"/>
      <w:color w:val="272727" w:themeColor="text1" w:themeTint="D8"/>
    </w:rPr>
  </w:style>
  <w:style w:type="paragraph" w:styleId="Title">
    <w:name w:val="Title"/>
    <w:basedOn w:val="Normal"/>
    <w:next w:val="Normal"/>
    <w:link w:val="TitleChar"/>
    <w:uiPriority w:val="10"/>
    <w:qFormat/>
    <w:rsid w:val="001833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33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3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33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3E9"/>
    <w:pPr>
      <w:spacing w:before="160"/>
      <w:jc w:val="center"/>
    </w:pPr>
    <w:rPr>
      <w:i/>
      <w:iCs/>
      <w:color w:val="404040" w:themeColor="text1" w:themeTint="BF"/>
    </w:rPr>
  </w:style>
  <w:style w:type="character" w:customStyle="1" w:styleId="QuoteChar">
    <w:name w:val="Quote Char"/>
    <w:basedOn w:val="DefaultParagraphFont"/>
    <w:link w:val="Quote"/>
    <w:uiPriority w:val="29"/>
    <w:rsid w:val="001833E9"/>
    <w:rPr>
      <w:i/>
      <w:iCs/>
      <w:color w:val="404040" w:themeColor="text1" w:themeTint="BF"/>
    </w:rPr>
  </w:style>
  <w:style w:type="paragraph" w:styleId="ListParagraph">
    <w:name w:val="List Paragraph"/>
    <w:basedOn w:val="Normal"/>
    <w:uiPriority w:val="34"/>
    <w:qFormat/>
    <w:rsid w:val="001833E9"/>
    <w:pPr>
      <w:ind w:left="720"/>
      <w:contextualSpacing/>
    </w:pPr>
  </w:style>
  <w:style w:type="character" w:styleId="IntenseEmphasis">
    <w:name w:val="Intense Emphasis"/>
    <w:basedOn w:val="DefaultParagraphFont"/>
    <w:uiPriority w:val="21"/>
    <w:qFormat/>
    <w:rsid w:val="001833E9"/>
    <w:rPr>
      <w:i/>
      <w:iCs/>
      <w:color w:val="0F4761" w:themeColor="accent1" w:themeShade="BF"/>
    </w:rPr>
  </w:style>
  <w:style w:type="paragraph" w:styleId="IntenseQuote">
    <w:name w:val="Intense Quote"/>
    <w:basedOn w:val="Normal"/>
    <w:next w:val="Normal"/>
    <w:link w:val="IntenseQuoteChar"/>
    <w:uiPriority w:val="30"/>
    <w:qFormat/>
    <w:rsid w:val="001833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33E9"/>
    <w:rPr>
      <w:i/>
      <w:iCs/>
      <w:color w:val="0F4761" w:themeColor="accent1" w:themeShade="BF"/>
    </w:rPr>
  </w:style>
  <w:style w:type="character" w:styleId="IntenseReference">
    <w:name w:val="Intense Reference"/>
    <w:basedOn w:val="DefaultParagraphFont"/>
    <w:uiPriority w:val="32"/>
    <w:qFormat/>
    <w:rsid w:val="001833E9"/>
    <w:rPr>
      <w:b/>
      <w:bCs/>
      <w:smallCaps/>
      <w:color w:val="0F4761" w:themeColor="accent1" w:themeShade="BF"/>
      <w:spacing w:val="5"/>
    </w:rPr>
  </w:style>
  <w:style w:type="paragraph" w:styleId="Header">
    <w:name w:val="header"/>
    <w:basedOn w:val="Normal"/>
    <w:link w:val="HeaderChar"/>
    <w:uiPriority w:val="99"/>
    <w:unhideWhenUsed/>
    <w:rsid w:val="00D90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182"/>
  </w:style>
  <w:style w:type="paragraph" w:styleId="Footer">
    <w:name w:val="footer"/>
    <w:basedOn w:val="Normal"/>
    <w:link w:val="FooterChar"/>
    <w:uiPriority w:val="99"/>
    <w:unhideWhenUsed/>
    <w:rsid w:val="00D90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9105">
      <w:bodyDiv w:val="1"/>
      <w:marLeft w:val="0"/>
      <w:marRight w:val="0"/>
      <w:marTop w:val="0"/>
      <w:marBottom w:val="0"/>
      <w:divBdr>
        <w:top w:val="none" w:sz="0" w:space="0" w:color="auto"/>
        <w:left w:val="none" w:sz="0" w:space="0" w:color="auto"/>
        <w:bottom w:val="none" w:sz="0" w:space="0" w:color="auto"/>
        <w:right w:val="none" w:sz="0" w:space="0" w:color="auto"/>
      </w:divBdr>
    </w:div>
    <w:div w:id="231695718">
      <w:bodyDiv w:val="1"/>
      <w:marLeft w:val="0"/>
      <w:marRight w:val="0"/>
      <w:marTop w:val="0"/>
      <w:marBottom w:val="0"/>
      <w:divBdr>
        <w:top w:val="none" w:sz="0" w:space="0" w:color="auto"/>
        <w:left w:val="none" w:sz="0" w:space="0" w:color="auto"/>
        <w:bottom w:val="none" w:sz="0" w:space="0" w:color="auto"/>
        <w:right w:val="none" w:sz="0" w:space="0" w:color="auto"/>
      </w:divBdr>
    </w:div>
    <w:div w:id="405297574">
      <w:bodyDiv w:val="1"/>
      <w:marLeft w:val="0"/>
      <w:marRight w:val="0"/>
      <w:marTop w:val="0"/>
      <w:marBottom w:val="0"/>
      <w:divBdr>
        <w:top w:val="none" w:sz="0" w:space="0" w:color="auto"/>
        <w:left w:val="none" w:sz="0" w:space="0" w:color="auto"/>
        <w:bottom w:val="none" w:sz="0" w:space="0" w:color="auto"/>
        <w:right w:val="none" w:sz="0" w:space="0" w:color="auto"/>
      </w:divBdr>
    </w:div>
    <w:div w:id="492137408">
      <w:bodyDiv w:val="1"/>
      <w:marLeft w:val="0"/>
      <w:marRight w:val="0"/>
      <w:marTop w:val="0"/>
      <w:marBottom w:val="0"/>
      <w:divBdr>
        <w:top w:val="none" w:sz="0" w:space="0" w:color="auto"/>
        <w:left w:val="none" w:sz="0" w:space="0" w:color="auto"/>
        <w:bottom w:val="none" w:sz="0" w:space="0" w:color="auto"/>
        <w:right w:val="none" w:sz="0" w:space="0" w:color="auto"/>
      </w:divBdr>
    </w:div>
    <w:div w:id="559562012">
      <w:bodyDiv w:val="1"/>
      <w:marLeft w:val="0"/>
      <w:marRight w:val="0"/>
      <w:marTop w:val="0"/>
      <w:marBottom w:val="0"/>
      <w:divBdr>
        <w:top w:val="none" w:sz="0" w:space="0" w:color="auto"/>
        <w:left w:val="none" w:sz="0" w:space="0" w:color="auto"/>
        <w:bottom w:val="none" w:sz="0" w:space="0" w:color="auto"/>
        <w:right w:val="none" w:sz="0" w:space="0" w:color="auto"/>
      </w:divBdr>
    </w:div>
    <w:div w:id="740298966">
      <w:bodyDiv w:val="1"/>
      <w:marLeft w:val="0"/>
      <w:marRight w:val="0"/>
      <w:marTop w:val="0"/>
      <w:marBottom w:val="0"/>
      <w:divBdr>
        <w:top w:val="none" w:sz="0" w:space="0" w:color="auto"/>
        <w:left w:val="none" w:sz="0" w:space="0" w:color="auto"/>
        <w:bottom w:val="none" w:sz="0" w:space="0" w:color="auto"/>
        <w:right w:val="none" w:sz="0" w:space="0" w:color="auto"/>
      </w:divBdr>
    </w:div>
    <w:div w:id="1099301345">
      <w:bodyDiv w:val="1"/>
      <w:marLeft w:val="0"/>
      <w:marRight w:val="0"/>
      <w:marTop w:val="0"/>
      <w:marBottom w:val="0"/>
      <w:divBdr>
        <w:top w:val="none" w:sz="0" w:space="0" w:color="auto"/>
        <w:left w:val="none" w:sz="0" w:space="0" w:color="auto"/>
        <w:bottom w:val="none" w:sz="0" w:space="0" w:color="auto"/>
        <w:right w:val="none" w:sz="0" w:space="0" w:color="auto"/>
      </w:divBdr>
    </w:div>
    <w:div w:id="1142766645">
      <w:bodyDiv w:val="1"/>
      <w:marLeft w:val="0"/>
      <w:marRight w:val="0"/>
      <w:marTop w:val="0"/>
      <w:marBottom w:val="0"/>
      <w:divBdr>
        <w:top w:val="none" w:sz="0" w:space="0" w:color="auto"/>
        <w:left w:val="none" w:sz="0" w:space="0" w:color="auto"/>
        <w:bottom w:val="none" w:sz="0" w:space="0" w:color="auto"/>
        <w:right w:val="none" w:sz="0" w:space="0" w:color="auto"/>
      </w:divBdr>
    </w:div>
    <w:div w:id="1212422029">
      <w:bodyDiv w:val="1"/>
      <w:marLeft w:val="0"/>
      <w:marRight w:val="0"/>
      <w:marTop w:val="0"/>
      <w:marBottom w:val="0"/>
      <w:divBdr>
        <w:top w:val="none" w:sz="0" w:space="0" w:color="auto"/>
        <w:left w:val="none" w:sz="0" w:space="0" w:color="auto"/>
        <w:bottom w:val="none" w:sz="0" w:space="0" w:color="auto"/>
        <w:right w:val="none" w:sz="0" w:space="0" w:color="auto"/>
      </w:divBdr>
    </w:div>
    <w:div w:id="1377583129">
      <w:bodyDiv w:val="1"/>
      <w:marLeft w:val="0"/>
      <w:marRight w:val="0"/>
      <w:marTop w:val="0"/>
      <w:marBottom w:val="0"/>
      <w:divBdr>
        <w:top w:val="none" w:sz="0" w:space="0" w:color="auto"/>
        <w:left w:val="none" w:sz="0" w:space="0" w:color="auto"/>
        <w:bottom w:val="none" w:sz="0" w:space="0" w:color="auto"/>
        <w:right w:val="none" w:sz="0" w:space="0" w:color="auto"/>
      </w:divBdr>
    </w:div>
    <w:div w:id="1653677458">
      <w:bodyDiv w:val="1"/>
      <w:marLeft w:val="0"/>
      <w:marRight w:val="0"/>
      <w:marTop w:val="0"/>
      <w:marBottom w:val="0"/>
      <w:divBdr>
        <w:top w:val="none" w:sz="0" w:space="0" w:color="auto"/>
        <w:left w:val="none" w:sz="0" w:space="0" w:color="auto"/>
        <w:bottom w:val="none" w:sz="0" w:space="0" w:color="auto"/>
        <w:right w:val="none" w:sz="0" w:space="0" w:color="auto"/>
      </w:divBdr>
    </w:div>
    <w:div w:id="1781411019">
      <w:bodyDiv w:val="1"/>
      <w:marLeft w:val="0"/>
      <w:marRight w:val="0"/>
      <w:marTop w:val="0"/>
      <w:marBottom w:val="0"/>
      <w:divBdr>
        <w:top w:val="none" w:sz="0" w:space="0" w:color="auto"/>
        <w:left w:val="none" w:sz="0" w:space="0" w:color="auto"/>
        <w:bottom w:val="none" w:sz="0" w:space="0" w:color="auto"/>
        <w:right w:val="none" w:sz="0" w:space="0" w:color="auto"/>
      </w:divBdr>
    </w:div>
    <w:div w:id="1804688608">
      <w:bodyDiv w:val="1"/>
      <w:marLeft w:val="0"/>
      <w:marRight w:val="0"/>
      <w:marTop w:val="0"/>
      <w:marBottom w:val="0"/>
      <w:divBdr>
        <w:top w:val="none" w:sz="0" w:space="0" w:color="auto"/>
        <w:left w:val="none" w:sz="0" w:space="0" w:color="auto"/>
        <w:bottom w:val="none" w:sz="0" w:space="0" w:color="auto"/>
        <w:right w:val="none" w:sz="0" w:space="0" w:color="auto"/>
      </w:divBdr>
    </w:div>
    <w:div w:id="1861620195">
      <w:bodyDiv w:val="1"/>
      <w:marLeft w:val="0"/>
      <w:marRight w:val="0"/>
      <w:marTop w:val="0"/>
      <w:marBottom w:val="0"/>
      <w:divBdr>
        <w:top w:val="none" w:sz="0" w:space="0" w:color="auto"/>
        <w:left w:val="none" w:sz="0" w:space="0" w:color="auto"/>
        <w:bottom w:val="none" w:sz="0" w:space="0" w:color="auto"/>
        <w:right w:val="none" w:sz="0" w:space="0" w:color="auto"/>
      </w:divBdr>
      <w:divsChild>
        <w:div w:id="1123504819">
          <w:marLeft w:val="0"/>
          <w:marRight w:val="0"/>
          <w:marTop w:val="0"/>
          <w:marBottom w:val="0"/>
          <w:divBdr>
            <w:top w:val="none" w:sz="0" w:space="0" w:color="auto"/>
            <w:left w:val="none" w:sz="0" w:space="0" w:color="auto"/>
            <w:bottom w:val="none" w:sz="0" w:space="0" w:color="auto"/>
            <w:right w:val="none" w:sz="0" w:space="0" w:color="auto"/>
          </w:divBdr>
        </w:div>
      </w:divsChild>
    </w:div>
    <w:div w:id="1958563899">
      <w:bodyDiv w:val="1"/>
      <w:marLeft w:val="0"/>
      <w:marRight w:val="0"/>
      <w:marTop w:val="0"/>
      <w:marBottom w:val="0"/>
      <w:divBdr>
        <w:top w:val="none" w:sz="0" w:space="0" w:color="auto"/>
        <w:left w:val="none" w:sz="0" w:space="0" w:color="auto"/>
        <w:bottom w:val="none" w:sz="0" w:space="0" w:color="auto"/>
        <w:right w:val="none" w:sz="0" w:space="0" w:color="auto"/>
      </w:divBdr>
    </w:div>
    <w:div w:id="201741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69</Pages>
  <Words>9975</Words>
  <Characters>56859</Characters>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2025-03-17T20:12:00Z</dcterms:created>
  <dcterms:modified xsi:type="dcterms:W3CDTF">2025-03-18T03:19:00Z</dcterms:modified>
</cp:coreProperties>
</file>